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EB" w:rsidRDefault="00696FEB" w:rsidP="00696FEB">
      <w:pPr>
        <w:spacing w:after="0" w:line="240" w:lineRule="auto"/>
        <w:jc w:val="center"/>
        <w:rPr>
          <w:rFonts w:ascii="Times New Roman" w:hAnsi="Times New Roman" w:cs="Times New Roman"/>
          <w:sz w:val="28"/>
          <w:szCs w:val="28"/>
        </w:rPr>
      </w:pPr>
      <w:r>
        <w:rPr>
          <w:rFonts w:ascii="Times New Roman" w:hAnsi="Times New Roman" w:cs="Times New Roman"/>
          <w:noProof/>
          <w:sz w:val="52"/>
          <w:szCs w:val="52"/>
        </w:rPr>
        <w:drawing>
          <wp:inline distT="0" distB="0" distL="0" distR="0">
            <wp:extent cx="1933575" cy="857250"/>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srcRect/>
                    <a:stretch>
                      <a:fillRect/>
                    </a:stretch>
                  </pic:blipFill>
                  <pic:spPr bwMode="auto">
                    <a:xfrm>
                      <a:off x="0" y="0"/>
                      <a:ext cx="1933575" cy="857250"/>
                    </a:xfrm>
                    <a:prstGeom prst="rect">
                      <a:avLst/>
                    </a:prstGeom>
                    <a:noFill/>
                    <a:ln w="9525">
                      <a:noFill/>
                      <a:miter lim="800000"/>
                      <a:headEnd/>
                      <a:tailEnd/>
                    </a:ln>
                  </pic:spPr>
                </pic:pic>
              </a:graphicData>
            </a:graphic>
          </wp:inline>
        </w:drawing>
      </w:r>
    </w:p>
    <w:p w:rsidR="00696FEB" w:rsidRDefault="00696FEB" w:rsidP="00696FEB">
      <w:pPr>
        <w:spacing w:after="0" w:line="240" w:lineRule="auto"/>
        <w:jc w:val="center"/>
        <w:rPr>
          <w:rFonts w:ascii="Times New Roman" w:hAnsi="Times New Roman" w:cs="Times New Roman"/>
          <w:b/>
        </w:rPr>
      </w:pPr>
      <w:r>
        <w:rPr>
          <w:rFonts w:ascii="Times New Roman" w:hAnsi="Times New Roman" w:cs="Times New Roman"/>
          <w:b/>
        </w:rPr>
        <w:t>UFFICIO ACQUISIZIONE BENI E SERVIZI</w:t>
      </w:r>
    </w:p>
    <w:p w:rsidR="00696FEB" w:rsidRDefault="00696FEB" w:rsidP="00696FEB">
      <w:pPr>
        <w:spacing w:after="0" w:line="240" w:lineRule="auto"/>
        <w:jc w:val="center"/>
        <w:rPr>
          <w:rFonts w:ascii="Times New Roman" w:hAnsi="Times New Roman" w:cs="Times New Roman"/>
          <w:b/>
        </w:rPr>
      </w:pPr>
      <w:r>
        <w:rPr>
          <w:rFonts w:ascii="Times New Roman" w:hAnsi="Times New Roman" w:cs="Times New Roman"/>
          <w:b/>
        </w:rPr>
        <w:t>TEL. 0962-924991 – Telefax 0962-924992</w:t>
      </w:r>
    </w:p>
    <w:p w:rsidR="00734013" w:rsidRDefault="00734013" w:rsidP="00696FEB">
      <w:pPr>
        <w:spacing w:after="0" w:line="240" w:lineRule="auto"/>
        <w:jc w:val="center"/>
        <w:rPr>
          <w:rFonts w:ascii="Times New Roman" w:hAnsi="Times New Roman" w:cs="Times New Roman"/>
          <w:b/>
        </w:rPr>
      </w:pPr>
    </w:p>
    <w:p w:rsidR="00696FEB" w:rsidRDefault="00696FEB" w:rsidP="00696FEB">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4"/>
          <w:szCs w:val="24"/>
        </w:rPr>
        <w:t xml:space="preserve">                                                                                                                                                                                                           </w:t>
      </w:r>
    </w:p>
    <w:p w:rsidR="007B3B74" w:rsidRPr="00734013" w:rsidRDefault="00696FEB" w:rsidP="002B0A87">
      <w:pPr>
        <w:spacing w:after="0" w:line="360" w:lineRule="auto"/>
        <w:jc w:val="center"/>
        <w:rPr>
          <w:rFonts w:ascii="Times New Roman" w:hAnsi="Times New Roman" w:cs="Times New Roman"/>
          <w:sz w:val="24"/>
          <w:szCs w:val="24"/>
          <w:u w:val="single"/>
        </w:rPr>
      </w:pPr>
      <w:r>
        <w:rPr>
          <w:rFonts w:ascii="Times New Roman" w:hAnsi="Times New Roman" w:cs="Times New Roman"/>
          <w:b/>
          <w:sz w:val="24"/>
          <w:szCs w:val="24"/>
        </w:rPr>
        <w:t xml:space="preserve">RDO  per la fornitura di n. </w:t>
      </w:r>
      <w:r w:rsidR="007B3B74">
        <w:rPr>
          <w:rFonts w:ascii="Times New Roman" w:hAnsi="Times New Roman" w:cs="Times New Roman"/>
          <w:b/>
          <w:sz w:val="24"/>
          <w:szCs w:val="24"/>
        </w:rPr>
        <w:t>1</w:t>
      </w:r>
      <w:r w:rsidR="00C076A6">
        <w:rPr>
          <w:rFonts w:ascii="Times New Roman" w:hAnsi="Times New Roman" w:cs="Times New Roman"/>
          <w:b/>
          <w:sz w:val="24"/>
          <w:szCs w:val="24"/>
        </w:rPr>
        <w:t>1</w:t>
      </w:r>
      <w:r w:rsidR="007B3B74">
        <w:rPr>
          <w:rFonts w:ascii="Times New Roman" w:hAnsi="Times New Roman" w:cs="Times New Roman"/>
          <w:b/>
          <w:sz w:val="24"/>
          <w:szCs w:val="24"/>
        </w:rPr>
        <w:t xml:space="preserve"> </w:t>
      </w:r>
      <w:r w:rsidR="00C076A6">
        <w:rPr>
          <w:rFonts w:ascii="Times New Roman" w:hAnsi="Times New Roman" w:cs="Times New Roman"/>
          <w:b/>
          <w:sz w:val="24"/>
          <w:szCs w:val="24"/>
        </w:rPr>
        <w:t>Frigoriferi e Frigo/Congelatori per varie Unità Operative e Servizi</w:t>
      </w:r>
      <w:r w:rsidR="007006CF">
        <w:rPr>
          <w:rFonts w:ascii="Times New Roman" w:hAnsi="Times New Roman" w:cs="Times New Roman"/>
          <w:b/>
          <w:sz w:val="24"/>
          <w:szCs w:val="24"/>
        </w:rPr>
        <w:t xml:space="preserve"> </w:t>
      </w:r>
      <w:r w:rsidR="002B0A87">
        <w:rPr>
          <w:rFonts w:ascii="Times New Roman" w:hAnsi="Times New Roman" w:cs="Times New Roman"/>
          <w:b/>
          <w:sz w:val="24"/>
          <w:szCs w:val="24"/>
        </w:rPr>
        <w:t>de</w:t>
      </w:r>
      <w:r w:rsidR="00195676">
        <w:rPr>
          <w:rFonts w:ascii="Times New Roman" w:hAnsi="Times New Roman" w:cs="Times New Roman"/>
          <w:b/>
          <w:sz w:val="24"/>
          <w:szCs w:val="24"/>
        </w:rPr>
        <w:t>ll’Azienda Sanitaria Provinciale di Crotone</w:t>
      </w:r>
      <w:r w:rsidR="007B3B74">
        <w:rPr>
          <w:rFonts w:ascii="Times New Roman" w:hAnsi="Times New Roman" w:cs="Times New Roman"/>
          <w:b/>
          <w:sz w:val="24"/>
          <w:szCs w:val="24"/>
        </w:rPr>
        <w:t>.</w:t>
      </w:r>
    </w:p>
    <w:p w:rsidR="00EF553D" w:rsidRDefault="00E632C7" w:rsidP="00EF55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F553D" w:rsidRDefault="00EF553D" w:rsidP="007B3B74">
      <w:pPr>
        <w:spacing w:after="0" w:line="360" w:lineRule="auto"/>
        <w:jc w:val="both"/>
        <w:rPr>
          <w:rFonts w:ascii="Times New Roman" w:hAnsi="Times New Roman" w:cs="Times New Roman"/>
          <w:sz w:val="24"/>
          <w:szCs w:val="24"/>
        </w:rPr>
      </w:pPr>
    </w:p>
    <w:p w:rsidR="00696FEB" w:rsidRDefault="00696FEB" w:rsidP="007B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Questa Azienda Sanitaria Provinciale indice procedura ne</w:t>
      </w:r>
      <w:r w:rsidR="00E632C7">
        <w:rPr>
          <w:rFonts w:ascii="Times New Roman" w:hAnsi="Times New Roman" w:cs="Times New Roman"/>
          <w:sz w:val="24"/>
          <w:szCs w:val="24"/>
        </w:rPr>
        <w:t>goziata per la fornitura di N. 1</w:t>
      </w:r>
      <w:r w:rsidR="0007324C">
        <w:rPr>
          <w:rFonts w:ascii="Times New Roman" w:hAnsi="Times New Roman" w:cs="Times New Roman"/>
          <w:sz w:val="24"/>
          <w:szCs w:val="24"/>
        </w:rPr>
        <w:t>1</w:t>
      </w:r>
      <w:r w:rsidR="00E632C7">
        <w:rPr>
          <w:rFonts w:ascii="Times New Roman" w:hAnsi="Times New Roman" w:cs="Times New Roman"/>
          <w:sz w:val="24"/>
          <w:szCs w:val="24"/>
        </w:rPr>
        <w:t xml:space="preserve"> </w:t>
      </w:r>
      <w:r w:rsidR="0007324C">
        <w:rPr>
          <w:rFonts w:ascii="Times New Roman" w:hAnsi="Times New Roman" w:cs="Times New Roman"/>
          <w:sz w:val="24"/>
          <w:szCs w:val="24"/>
        </w:rPr>
        <w:t xml:space="preserve">Frigoriferi per varie Unità Operative </w:t>
      </w:r>
      <w:r w:rsidR="001944B0">
        <w:rPr>
          <w:rFonts w:ascii="Times New Roman" w:hAnsi="Times New Roman" w:cs="Times New Roman"/>
          <w:sz w:val="24"/>
          <w:szCs w:val="24"/>
        </w:rPr>
        <w:t xml:space="preserve">e Servizi </w:t>
      </w:r>
      <w:r w:rsidR="00451FCE">
        <w:rPr>
          <w:rFonts w:ascii="Times New Roman" w:hAnsi="Times New Roman" w:cs="Times New Roman"/>
          <w:sz w:val="24"/>
          <w:szCs w:val="24"/>
        </w:rPr>
        <w:t>del Presidio Ospedaliero “San Giovanni di Dio” di C</w:t>
      </w:r>
      <w:r w:rsidR="00E632C7">
        <w:rPr>
          <w:rFonts w:ascii="Times New Roman" w:hAnsi="Times New Roman" w:cs="Times New Roman"/>
          <w:sz w:val="24"/>
          <w:szCs w:val="24"/>
        </w:rPr>
        <w:t>rotone.</w:t>
      </w:r>
    </w:p>
    <w:p w:rsidR="001944B0" w:rsidRDefault="001944B0" w:rsidP="00C714B5">
      <w:pPr>
        <w:spacing w:after="0" w:line="360" w:lineRule="auto"/>
        <w:jc w:val="both"/>
        <w:rPr>
          <w:rFonts w:ascii="Times New Roman" w:hAnsi="Times New Roman" w:cs="Times New Roman"/>
          <w:sz w:val="24"/>
          <w:szCs w:val="24"/>
        </w:rPr>
      </w:pPr>
    </w:p>
    <w:p w:rsidR="001944B0" w:rsidRPr="00EE5876" w:rsidRDefault="00EE5876" w:rsidP="00EE58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CARATTERISTICHE MINIME:</w:t>
      </w:r>
    </w:p>
    <w:tbl>
      <w:tblPr>
        <w:tblStyle w:val="Grigliatabella"/>
        <w:tblW w:w="0" w:type="auto"/>
        <w:tblLook w:val="04A0" w:firstRow="1" w:lastRow="0" w:firstColumn="1" w:lastColumn="0" w:noHBand="0" w:noVBand="1"/>
      </w:tblPr>
      <w:tblGrid>
        <w:gridCol w:w="3259"/>
        <w:gridCol w:w="3259"/>
        <w:gridCol w:w="3260"/>
      </w:tblGrid>
      <w:tr w:rsidR="00EE5876" w:rsidTr="00583895">
        <w:trPr>
          <w:cantSplit/>
        </w:trPr>
        <w:tc>
          <w:tcPr>
            <w:tcW w:w="3259" w:type="dxa"/>
            <w:vAlign w:val="center"/>
          </w:tcPr>
          <w:p w:rsidR="00EE5876" w:rsidRDefault="00EE5876" w:rsidP="00EE5876">
            <w:pPr>
              <w:spacing w:line="360" w:lineRule="auto"/>
              <w:jc w:val="center"/>
              <w:rPr>
                <w:rFonts w:ascii="Times New Roman" w:hAnsi="Times New Roman" w:cs="Times New Roman"/>
                <w:sz w:val="24"/>
                <w:szCs w:val="24"/>
              </w:rPr>
            </w:pPr>
            <w:r>
              <w:rPr>
                <w:rFonts w:ascii="Times New Roman" w:hAnsi="Times New Roman" w:cs="Times New Roman"/>
                <w:sz w:val="24"/>
                <w:szCs w:val="24"/>
              </w:rPr>
              <w:t>LOTTO</w:t>
            </w:r>
          </w:p>
        </w:tc>
        <w:tc>
          <w:tcPr>
            <w:tcW w:w="3259" w:type="dxa"/>
            <w:vAlign w:val="center"/>
          </w:tcPr>
          <w:p w:rsidR="00EE5876" w:rsidRDefault="00EE5876" w:rsidP="00EE5876">
            <w:pPr>
              <w:spacing w:line="360" w:lineRule="auto"/>
              <w:jc w:val="center"/>
              <w:rPr>
                <w:rFonts w:ascii="Times New Roman" w:hAnsi="Times New Roman" w:cs="Times New Roman"/>
                <w:sz w:val="24"/>
                <w:szCs w:val="24"/>
              </w:rPr>
            </w:pPr>
            <w:r>
              <w:rPr>
                <w:rFonts w:ascii="Times New Roman" w:hAnsi="Times New Roman" w:cs="Times New Roman"/>
                <w:sz w:val="24"/>
                <w:szCs w:val="24"/>
              </w:rPr>
              <w:t>DESCRIZIONE</w:t>
            </w:r>
          </w:p>
        </w:tc>
        <w:tc>
          <w:tcPr>
            <w:tcW w:w="3260" w:type="dxa"/>
            <w:vAlign w:val="center"/>
          </w:tcPr>
          <w:p w:rsidR="00EE5876" w:rsidRPr="00FC270B" w:rsidRDefault="00EE5876" w:rsidP="002C10B5">
            <w:pPr>
              <w:spacing w:line="360" w:lineRule="auto"/>
              <w:jc w:val="center"/>
              <w:rPr>
                <w:rFonts w:ascii="Times New Roman" w:hAnsi="Times New Roman" w:cs="Times New Roman"/>
                <w:sz w:val="24"/>
                <w:szCs w:val="24"/>
              </w:rPr>
            </w:pPr>
            <w:r w:rsidRPr="00FC270B">
              <w:rPr>
                <w:rFonts w:ascii="Times New Roman" w:hAnsi="Times New Roman" w:cs="Times New Roman"/>
                <w:sz w:val="24"/>
                <w:szCs w:val="24"/>
              </w:rPr>
              <w:t>Q.TA’ e DESTINAZIONE</w:t>
            </w:r>
          </w:p>
        </w:tc>
      </w:tr>
      <w:tr w:rsidR="00EE5876" w:rsidTr="00583895">
        <w:trPr>
          <w:cantSplit/>
          <w:trHeight w:val="2649"/>
        </w:trPr>
        <w:tc>
          <w:tcPr>
            <w:tcW w:w="3259" w:type="dxa"/>
            <w:vAlign w:val="center"/>
          </w:tcPr>
          <w:p w:rsidR="00EE5876" w:rsidRPr="00EE5876" w:rsidRDefault="00EE5876" w:rsidP="00EE5876">
            <w:pPr>
              <w:spacing w:line="100" w:lineRule="atLeast"/>
              <w:jc w:val="center"/>
              <w:rPr>
                <w:rFonts w:ascii="Times New Roman" w:hAnsi="Times New Roman" w:cs="Times New Roman"/>
                <w:sz w:val="24"/>
                <w:szCs w:val="24"/>
                <w:u w:val="single"/>
              </w:rPr>
            </w:pPr>
          </w:p>
          <w:p w:rsidR="00EE5876" w:rsidRPr="00195676" w:rsidRDefault="00EE5876" w:rsidP="00EE5876">
            <w:pPr>
              <w:spacing w:line="100" w:lineRule="atLeast"/>
              <w:jc w:val="center"/>
              <w:rPr>
                <w:rFonts w:ascii="Times New Roman" w:hAnsi="Times New Roman" w:cs="Times New Roman"/>
                <w:b/>
                <w:sz w:val="24"/>
                <w:szCs w:val="24"/>
              </w:rPr>
            </w:pPr>
            <w:r w:rsidRPr="00195676">
              <w:rPr>
                <w:rFonts w:ascii="Times New Roman" w:hAnsi="Times New Roman" w:cs="Times New Roman"/>
                <w:b/>
                <w:sz w:val="24"/>
                <w:szCs w:val="24"/>
                <w:u w:val="single"/>
              </w:rPr>
              <w:t>LOTTO N° 1</w:t>
            </w:r>
          </w:p>
          <w:p w:rsidR="00EE5876" w:rsidRPr="00EE5876" w:rsidRDefault="00EE5876" w:rsidP="00EE5876">
            <w:pPr>
              <w:spacing w:line="100" w:lineRule="atLeast"/>
              <w:jc w:val="center"/>
              <w:rPr>
                <w:rFonts w:ascii="Times New Roman" w:hAnsi="Times New Roman" w:cs="Times New Roman"/>
                <w:sz w:val="24"/>
                <w:szCs w:val="24"/>
              </w:rPr>
            </w:pPr>
          </w:p>
          <w:p w:rsidR="00EE5876" w:rsidRPr="00EE5876" w:rsidRDefault="00195676" w:rsidP="00EE5876">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N°4 </w:t>
            </w:r>
            <w:r w:rsidR="00EE5876" w:rsidRPr="00EE5876">
              <w:rPr>
                <w:rFonts w:ascii="Times New Roman" w:hAnsi="Times New Roman" w:cs="Times New Roman"/>
                <w:sz w:val="24"/>
                <w:szCs w:val="24"/>
              </w:rPr>
              <w:t>Frigo/congelatore</w:t>
            </w:r>
          </w:p>
          <w:p w:rsidR="00EE5876" w:rsidRPr="00EE5876" w:rsidRDefault="00EE5876" w:rsidP="00EE5876">
            <w:pPr>
              <w:spacing w:line="100" w:lineRule="atLeast"/>
              <w:jc w:val="center"/>
              <w:rPr>
                <w:rFonts w:ascii="Times New Roman" w:hAnsi="Times New Roman" w:cs="Times New Roman"/>
                <w:sz w:val="24"/>
                <w:szCs w:val="24"/>
              </w:rPr>
            </w:pPr>
          </w:p>
          <w:p w:rsidR="00EE5876" w:rsidRPr="00EE5876" w:rsidRDefault="00EE5876" w:rsidP="00EE5876">
            <w:pPr>
              <w:spacing w:line="100" w:lineRule="atLeast"/>
              <w:jc w:val="center"/>
              <w:rPr>
                <w:rFonts w:ascii="Times New Roman" w:hAnsi="Times New Roman" w:cs="Times New Roman"/>
                <w:sz w:val="24"/>
                <w:szCs w:val="24"/>
              </w:rPr>
            </w:pPr>
            <w:r w:rsidRPr="00EE5876">
              <w:rPr>
                <w:rFonts w:ascii="Times New Roman" w:hAnsi="Times New Roman" w:cs="Times New Roman"/>
                <w:sz w:val="24"/>
                <w:szCs w:val="24"/>
              </w:rPr>
              <w:t>CIG N°Z5215DCABE</w:t>
            </w:r>
          </w:p>
          <w:p w:rsidR="00EE5876" w:rsidRPr="00EE5876" w:rsidRDefault="00EE5876" w:rsidP="00EE5876">
            <w:pPr>
              <w:spacing w:line="100" w:lineRule="atLeast"/>
              <w:jc w:val="center"/>
              <w:rPr>
                <w:rFonts w:ascii="Times New Roman" w:hAnsi="Times New Roman" w:cs="Times New Roman"/>
                <w:sz w:val="24"/>
                <w:szCs w:val="24"/>
              </w:rPr>
            </w:pPr>
          </w:p>
          <w:p w:rsidR="00EE5876" w:rsidRPr="00EE5876" w:rsidRDefault="00EE5876" w:rsidP="00EE5876">
            <w:pPr>
              <w:spacing w:line="100" w:lineRule="atLeast"/>
              <w:jc w:val="center"/>
              <w:rPr>
                <w:rFonts w:ascii="Times New Roman" w:hAnsi="Times New Roman" w:cs="Times New Roman"/>
                <w:sz w:val="24"/>
                <w:szCs w:val="24"/>
              </w:rPr>
            </w:pPr>
            <w:r w:rsidRPr="00EE5876">
              <w:rPr>
                <w:rFonts w:ascii="Times New Roman" w:hAnsi="Times New Roman" w:cs="Times New Roman"/>
                <w:b/>
                <w:bCs/>
                <w:sz w:val="24"/>
                <w:szCs w:val="24"/>
              </w:rPr>
              <w:t>Base d'asta €. 14.000,00</w:t>
            </w:r>
          </w:p>
          <w:p w:rsidR="00EE5876" w:rsidRPr="00EE5876" w:rsidRDefault="00EE5876" w:rsidP="00EE5876">
            <w:pPr>
              <w:spacing w:line="100" w:lineRule="atLeast"/>
              <w:jc w:val="center"/>
              <w:rPr>
                <w:rFonts w:ascii="Times New Roman" w:hAnsi="Times New Roman" w:cs="Times New Roman"/>
                <w:sz w:val="24"/>
                <w:szCs w:val="24"/>
              </w:rPr>
            </w:pPr>
          </w:p>
          <w:p w:rsidR="00EE5876" w:rsidRPr="00EE5876" w:rsidRDefault="00EE5876" w:rsidP="00EE5876">
            <w:pPr>
              <w:spacing w:line="360" w:lineRule="auto"/>
              <w:jc w:val="center"/>
              <w:rPr>
                <w:rFonts w:ascii="Times New Roman" w:hAnsi="Times New Roman" w:cs="Times New Roman"/>
                <w:sz w:val="24"/>
                <w:szCs w:val="24"/>
              </w:rPr>
            </w:pPr>
          </w:p>
        </w:tc>
        <w:tc>
          <w:tcPr>
            <w:tcW w:w="3259" w:type="dxa"/>
          </w:tcPr>
          <w:p w:rsidR="00EE5876" w:rsidRDefault="00EE5876" w:rsidP="00EE5876">
            <w:pPr>
              <w:rPr>
                <w:rFonts w:ascii="Times New Roman" w:hAnsi="Times New Roman" w:cs="Times New Roman"/>
                <w:sz w:val="24"/>
                <w:szCs w:val="24"/>
              </w:rPr>
            </w:pPr>
            <w:r w:rsidRPr="00EE5876">
              <w:rPr>
                <w:rFonts w:ascii="Times New Roman" w:hAnsi="Times New Roman" w:cs="Times New Roman"/>
                <w:sz w:val="24"/>
                <w:szCs w:val="24"/>
              </w:rPr>
              <w:t xml:space="preserve">A colonna, due sportelli, capacità lt 300, +4° /-22° C, registratore grafico di </w:t>
            </w:r>
            <w:r>
              <w:rPr>
                <w:rFonts w:ascii="Times New Roman" w:hAnsi="Times New Roman" w:cs="Times New Roman"/>
                <w:sz w:val="24"/>
                <w:szCs w:val="24"/>
              </w:rPr>
              <w:t xml:space="preserve">ultima generazione, display TFT </w:t>
            </w:r>
            <w:r w:rsidRPr="00EE5876">
              <w:rPr>
                <w:rFonts w:ascii="Times New Roman" w:hAnsi="Times New Roman" w:cs="Times New Roman"/>
                <w:sz w:val="24"/>
                <w:szCs w:val="24"/>
              </w:rPr>
              <w:t>touch screen, con visualizzazione a video-almeno ultime 6 ore - e supporto magnetico SD con memoria di registrazione (rilevazione minuto x minuto) per 5 anni di vita, allarme porte aperte.</w:t>
            </w:r>
          </w:p>
        </w:tc>
        <w:tc>
          <w:tcPr>
            <w:tcW w:w="3260" w:type="dxa"/>
            <w:vAlign w:val="center"/>
          </w:tcPr>
          <w:p w:rsidR="00EE5876" w:rsidRPr="00FC270B" w:rsidRDefault="00854F14" w:rsidP="002C10B5">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N° 3 da installare pres</w:t>
            </w:r>
            <w:r w:rsidR="0064357F" w:rsidRPr="00FC270B">
              <w:rPr>
                <w:rFonts w:ascii="Times New Roman" w:hAnsi="Times New Roman" w:cs="Times New Roman"/>
                <w:sz w:val="24"/>
                <w:szCs w:val="24"/>
              </w:rPr>
              <w:t>so il Laboratorio Analisi del Presidio Ospedaliero</w:t>
            </w:r>
            <w:r w:rsidRPr="00FC270B">
              <w:rPr>
                <w:rFonts w:ascii="Times New Roman" w:hAnsi="Times New Roman" w:cs="Times New Roman"/>
                <w:sz w:val="24"/>
                <w:szCs w:val="24"/>
              </w:rPr>
              <w:t>;</w:t>
            </w:r>
          </w:p>
          <w:p w:rsidR="00854F14" w:rsidRPr="00337A86" w:rsidRDefault="00337A86" w:rsidP="00337A86">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N°1 da installare presso il Laboratorio Analisi del Distretto Sanitario di Mesoraca;</w:t>
            </w:r>
          </w:p>
        </w:tc>
      </w:tr>
      <w:tr w:rsidR="00EE5876" w:rsidTr="00583895">
        <w:trPr>
          <w:cantSplit/>
        </w:trPr>
        <w:tc>
          <w:tcPr>
            <w:tcW w:w="3259" w:type="dxa"/>
            <w:vAlign w:val="center"/>
          </w:tcPr>
          <w:p w:rsidR="00854F14" w:rsidRPr="00195676" w:rsidRDefault="00854F14" w:rsidP="00854F14">
            <w:pPr>
              <w:spacing w:line="100" w:lineRule="atLeast"/>
              <w:jc w:val="center"/>
              <w:rPr>
                <w:rFonts w:ascii="Times New Roman" w:hAnsi="Times New Roman" w:cs="Times New Roman"/>
                <w:b/>
                <w:sz w:val="24"/>
                <w:szCs w:val="24"/>
              </w:rPr>
            </w:pPr>
            <w:r w:rsidRPr="00195676">
              <w:rPr>
                <w:rFonts w:ascii="Times New Roman" w:hAnsi="Times New Roman" w:cs="Times New Roman"/>
                <w:b/>
                <w:sz w:val="24"/>
                <w:szCs w:val="24"/>
                <w:u w:val="single"/>
              </w:rPr>
              <w:t>LOTTO N° 2</w:t>
            </w:r>
          </w:p>
          <w:p w:rsidR="00854F14" w:rsidRPr="00854F14" w:rsidRDefault="00854F14" w:rsidP="00854F14">
            <w:pPr>
              <w:spacing w:line="100" w:lineRule="atLeast"/>
              <w:jc w:val="center"/>
              <w:rPr>
                <w:rFonts w:ascii="Times New Roman" w:hAnsi="Times New Roman" w:cs="Times New Roman"/>
                <w:sz w:val="24"/>
                <w:szCs w:val="24"/>
              </w:rPr>
            </w:pPr>
          </w:p>
          <w:p w:rsidR="00854F14" w:rsidRPr="00854F14" w:rsidRDefault="00195676" w:rsidP="00854F14">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N°1 </w:t>
            </w:r>
            <w:r w:rsidR="00854F14" w:rsidRPr="00854F14">
              <w:rPr>
                <w:rFonts w:ascii="Times New Roman" w:hAnsi="Times New Roman" w:cs="Times New Roman"/>
                <w:sz w:val="24"/>
                <w:szCs w:val="24"/>
              </w:rPr>
              <w:t>Frigorifero</w:t>
            </w:r>
          </w:p>
          <w:p w:rsidR="00854F14" w:rsidRPr="00854F14" w:rsidRDefault="00854F14" w:rsidP="00854F14">
            <w:pPr>
              <w:spacing w:line="100" w:lineRule="atLeast"/>
              <w:jc w:val="center"/>
              <w:rPr>
                <w:rFonts w:ascii="Times New Roman" w:hAnsi="Times New Roman" w:cs="Times New Roman"/>
                <w:sz w:val="24"/>
                <w:szCs w:val="24"/>
              </w:rPr>
            </w:pPr>
          </w:p>
          <w:p w:rsidR="00854F14" w:rsidRPr="00854F14" w:rsidRDefault="00854F14" w:rsidP="00854F14">
            <w:pPr>
              <w:spacing w:line="100" w:lineRule="atLeast"/>
              <w:jc w:val="center"/>
              <w:rPr>
                <w:rFonts w:ascii="Times New Roman" w:hAnsi="Times New Roman" w:cs="Times New Roman"/>
                <w:sz w:val="24"/>
                <w:szCs w:val="24"/>
              </w:rPr>
            </w:pPr>
            <w:r w:rsidRPr="00854F14">
              <w:rPr>
                <w:rFonts w:ascii="Times New Roman" w:hAnsi="Times New Roman" w:cs="Times New Roman"/>
                <w:sz w:val="24"/>
                <w:szCs w:val="24"/>
              </w:rPr>
              <w:t>CIG N° ZB815DCBC3</w:t>
            </w:r>
          </w:p>
          <w:p w:rsidR="00854F14" w:rsidRPr="00854F14" w:rsidRDefault="00854F14" w:rsidP="00854F14">
            <w:pPr>
              <w:spacing w:line="100" w:lineRule="atLeast"/>
              <w:jc w:val="center"/>
              <w:rPr>
                <w:rFonts w:ascii="Times New Roman" w:hAnsi="Times New Roman" w:cs="Times New Roman"/>
                <w:b/>
                <w:bCs/>
                <w:sz w:val="24"/>
                <w:szCs w:val="24"/>
              </w:rPr>
            </w:pPr>
          </w:p>
          <w:p w:rsidR="00854F14" w:rsidRPr="00854F14" w:rsidRDefault="00854F14" w:rsidP="00854F14">
            <w:pPr>
              <w:spacing w:line="100" w:lineRule="atLeast"/>
              <w:jc w:val="center"/>
              <w:rPr>
                <w:rFonts w:ascii="Times New Roman" w:hAnsi="Times New Roman" w:cs="Times New Roman"/>
                <w:sz w:val="24"/>
                <w:szCs w:val="24"/>
              </w:rPr>
            </w:pPr>
            <w:r w:rsidRPr="00854F14">
              <w:rPr>
                <w:rFonts w:ascii="Times New Roman" w:hAnsi="Times New Roman" w:cs="Times New Roman"/>
                <w:b/>
                <w:bCs/>
                <w:sz w:val="24"/>
                <w:szCs w:val="24"/>
              </w:rPr>
              <w:t>Base d'asta €. 3.800,00</w:t>
            </w:r>
          </w:p>
          <w:p w:rsidR="00EE5876" w:rsidRPr="00854F14" w:rsidRDefault="00EE5876" w:rsidP="00854F14">
            <w:pPr>
              <w:spacing w:line="360" w:lineRule="auto"/>
              <w:jc w:val="center"/>
              <w:rPr>
                <w:rFonts w:ascii="Times New Roman" w:hAnsi="Times New Roman" w:cs="Times New Roman"/>
                <w:sz w:val="24"/>
                <w:szCs w:val="24"/>
              </w:rPr>
            </w:pPr>
          </w:p>
        </w:tc>
        <w:tc>
          <w:tcPr>
            <w:tcW w:w="3259" w:type="dxa"/>
          </w:tcPr>
          <w:p w:rsidR="00EE5876" w:rsidRPr="00854F14" w:rsidRDefault="00854F14" w:rsidP="0064357F">
            <w:pPr>
              <w:jc w:val="both"/>
              <w:rPr>
                <w:rFonts w:ascii="Times New Roman" w:hAnsi="Times New Roman" w:cs="Times New Roman"/>
                <w:sz w:val="24"/>
                <w:szCs w:val="24"/>
              </w:rPr>
            </w:pPr>
            <w:r w:rsidRPr="00854F14">
              <w:rPr>
                <w:rFonts w:ascii="Times New Roman" w:hAnsi="Times New Roman" w:cs="Times New Roman"/>
                <w:sz w:val="24"/>
                <w:szCs w:val="24"/>
              </w:rPr>
              <w:t xml:space="preserve">A colonna, capacità lt 700, </w:t>
            </w:r>
            <w:r w:rsidR="0064357F">
              <w:rPr>
                <w:rFonts w:ascii="Times New Roman" w:hAnsi="Times New Roman" w:cs="Times New Roman"/>
                <w:sz w:val="24"/>
                <w:szCs w:val="24"/>
              </w:rPr>
              <w:t>+3° /+15</w:t>
            </w:r>
            <w:r w:rsidRPr="00854F14">
              <w:rPr>
                <w:rFonts w:ascii="Times New Roman" w:hAnsi="Times New Roman" w:cs="Times New Roman"/>
                <w:sz w:val="24"/>
                <w:szCs w:val="24"/>
              </w:rPr>
              <w:t>° C, registratore grafico di ultima generazione, display TFT touch screen, con visualizzazione a video-almeno ultime 6 ore - e supporto magnetico SD con memoria di registrazione (rilevazione minuto x minuto) per 5 anni di vita, allarme porte aperte.</w:t>
            </w:r>
          </w:p>
        </w:tc>
        <w:tc>
          <w:tcPr>
            <w:tcW w:w="3260" w:type="dxa"/>
            <w:vAlign w:val="center"/>
          </w:tcPr>
          <w:p w:rsidR="00EE5876" w:rsidRPr="00337A86" w:rsidRDefault="0064357F" w:rsidP="002C10B5">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N° 1 da installare presso il Laboratorio Analisi del Presidio Ospedaliero;</w:t>
            </w:r>
          </w:p>
        </w:tc>
      </w:tr>
      <w:tr w:rsidR="0064357F" w:rsidRPr="0064357F" w:rsidTr="00FC270B">
        <w:trPr>
          <w:cantSplit/>
        </w:trPr>
        <w:tc>
          <w:tcPr>
            <w:tcW w:w="3259" w:type="dxa"/>
            <w:vAlign w:val="center"/>
          </w:tcPr>
          <w:p w:rsidR="0064357F" w:rsidRPr="005C4F3D" w:rsidRDefault="0064357F" w:rsidP="00FC270B">
            <w:pPr>
              <w:spacing w:line="100" w:lineRule="atLeast"/>
              <w:jc w:val="center"/>
              <w:rPr>
                <w:rFonts w:ascii="Times New Roman" w:hAnsi="Times New Roman" w:cs="Times New Roman"/>
                <w:b/>
                <w:sz w:val="24"/>
                <w:szCs w:val="24"/>
              </w:rPr>
            </w:pPr>
            <w:r w:rsidRPr="005C4F3D">
              <w:rPr>
                <w:rFonts w:ascii="Times New Roman" w:hAnsi="Times New Roman" w:cs="Times New Roman"/>
                <w:b/>
                <w:sz w:val="24"/>
                <w:szCs w:val="24"/>
                <w:u w:val="single"/>
              </w:rPr>
              <w:lastRenderedPageBreak/>
              <w:t>LOTTO N° 3</w:t>
            </w:r>
          </w:p>
          <w:p w:rsidR="0064357F" w:rsidRPr="0064357F" w:rsidRDefault="0064357F" w:rsidP="00FC270B">
            <w:pPr>
              <w:spacing w:line="100" w:lineRule="atLeast"/>
              <w:jc w:val="center"/>
              <w:rPr>
                <w:rFonts w:ascii="Times New Roman" w:hAnsi="Times New Roman" w:cs="Times New Roman"/>
                <w:sz w:val="24"/>
                <w:szCs w:val="24"/>
              </w:rPr>
            </w:pPr>
          </w:p>
          <w:p w:rsidR="0064357F" w:rsidRPr="0064357F" w:rsidRDefault="005C4F3D" w:rsidP="00FC270B">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N°4 </w:t>
            </w:r>
            <w:r w:rsidR="0064357F" w:rsidRPr="0064357F">
              <w:rPr>
                <w:rFonts w:ascii="Times New Roman" w:hAnsi="Times New Roman" w:cs="Times New Roman"/>
                <w:sz w:val="24"/>
                <w:szCs w:val="24"/>
              </w:rPr>
              <w:t>Frigorifero</w:t>
            </w:r>
          </w:p>
          <w:p w:rsidR="0064357F" w:rsidRPr="0064357F" w:rsidRDefault="0064357F" w:rsidP="00FC270B">
            <w:pPr>
              <w:spacing w:line="100" w:lineRule="atLeast"/>
              <w:jc w:val="center"/>
              <w:rPr>
                <w:rFonts w:ascii="Times New Roman" w:hAnsi="Times New Roman" w:cs="Times New Roman"/>
                <w:sz w:val="24"/>
                <w:szCs w:val="24"/>
              </w:rPr>
            </w:pPr>
          </w:p>
          <w:p w:rsidR="0064357F" w:rsidRPr="0064357F" w:rsidRDefault="0064357F" w:rsidP="00FC270B">
            <w:pPr>
              <w:spacing w:line="100" w:lineRule="atLeast"/>
              <w:jc w:val="center"/>
              <w:rPr>
                <w:rFonts w:ascii="Times New Roman" w:hAnsi="Times New Roman" w:cs="Times New Roman"/>
                <w:sz w:val="24"/>
                <w:szCs w:val="24"/>
              </w:rPr>
            </w:pPr>
            <w:r w:rsidRPr="0064357F">
              <w:rPr>
                <w:rFonts w:ascii="Times New Roman" w:hAnsi="Times New Roman" w:cs="Times New Roman"/>
                <w:sz w:val="24"/>
                <w:szCs w:val="24"/>
              </w:rPr>
              <w:t>CIG N°Z9215DCC4E</w:t>
            </w:r>
          </w:p>
          <w:p w:rsidR="0064357F" w:rsidRPr="0064357F" w:rsidRDefault="0064357F" w:rsidP="00FC270B">
            <w:pPr>
              <w:spacing w:line="100" w:lineRule="atLeast"/>
              <w:jc w:val="center"/>
              <w:rPr>
                <w:rFonts w:ascii="Times New Roman" w:hAnsi="Times New Roman" w:cs="Times New Roman"/>
                <w:sz w:val="24"/>
                <w:szCs w:val="24"/>
              </w:rPr>
            </w:pPr>
          </w:p>
          <w:p w:rsidR="0064357F" w:rsidRPr="0064357F" w:rsidRDefault="002C10B5" w:rsidP="00FC270B">
            <w:pPr>
              <w:spacing w:line="100" w:lineRule="atLeast"/>
              <w:jc w:val="center"/>
              <w:rPr>
                <w:rFonts w:ascii="Times New Roman" w:hAnsi="Times New Roman" w:cs="Times New Roman"/>
                <w:sz w:val="24"/>
                <w:szCs w:val="24"/>
              </w:rPr>
            </w:pPr>
            <w:r w:rsidRPr="00854F14">
              <w:rPr>
                <w:rFonts w:ascii="Times New Roman" w:hAnsi="Times New Roman" w:cs="Times New Roman"/>
                <w:b/>
                <w:bCs/>
                <w:sz w:val="24"/>
                <w:szCs w:val="24"/>
              </w:rPr>
              <w:t>Base d'asta €.</w:t>
            </w:r>
            <w:r>
              <w:rPr>
                <w:rFonts w:ascii="Times New Roman" w:hAnsi="Times New Roman" w:cs="Times New Roman"/>
                <w:b/>
                <w:bCs/>
                <w:sz w:val="24"/>
                <w:szCs w:val="24"/>
              </w:rPr>
              <w:t xml:space="preserve"> 11.000,00</w:t>
            </w:r>
          </w:p>
        </w:tc>
        <w:tc>
          <w:tcPr>
            <w:tcW w:w="3259" w:type="dxa"/>
            <w:vAlign w:val="center"/>
          </w:tcPr>
          <w:p w:rsidR="0064357F" w:rsidRPr="0064357F" w:rsidRDefault="0064357F" w:rsidP="00FC270B">
            <w:pPr>
              <w:jc w:val="center"/>
              <w:rPr>
                <w:rFonts w:ascii="Times New Roman" w:hAnsi="Times New Roman" w:cs="Times New Roman"/>
                <w:sz w:val="24"/>
                <w:szCs w:val="24"/>
              </w:rPr>
            </w:pPr>
            <w:r w:rsidRPr="0064357F">
              <w:rPr>
                <w:rFonts w:ascii="Times New Roman" w:hAnsi="Times New Roman" w:cs="Times New Roman"/>
                <w:sz w:val="24"/>
                <w:szCs w:val="24"/>
              </w:rPr>
              <w:t xml:space="preserve">A colonna, </w:t>
            </w:r>
            <w:r>
              <w:rPr>
                <w:rFonts w:ascii="Times New Roman" w:hAnsi="Times New Roman" w:cs="Times New Roman"/>
                <w:sz w:val="24"/>
                <w:szCs w:val="24"/>
              </w:rPr>
              <w:t xml:space="preserve">uno sportello </w:t>
            </w:r>
            <w:r w:rsidRPr="0064357F">
              <w:rPr>
                <w:rFonts w:ascii="Times New Roman" w:hAnsi="Times New Roman" w:cs="Times New Roman"/>
                <w:sz w:val="24"/>
                <w:szCs w:val="24"/>
              </w:rPr>
              <w:t xml:space="preserve">capacità lt </w:t>
            </w:r>
            <w:r>
              <w:rPr>
                <w:rFonts w:ascii="Times New Roman" w:hAnsi="Times New Roman" w:cs="Times New Roman"/>
                <w:sz w:val="24"/>
                <w:szCs w:val="24"/>
              </w:rPr>
              <w:t>300</w:t>
            </w:r>
            <w:r w:rsidRPr="0064357F">
              <w:rPr>
                <w:rFonts w:ascii="Times New Roman" w:hAnsi="Times New Roman" w:cs="Times New Roman"/>
                <w:sz w:val="24"/>
                <w:szCs w:val="24"/>
              </w:rPr>
              <w:t>, +3° /+15° C, registratore grafico di ultima generazione, display TFT touch screen, con visualizzazione a video-almeno ultime 6 ore - e supporto magnetico SD con memoria di registrazione (rilevazione minuto x minuto) per 5 anni di vita, allarme porte aperte.</w:t>
            </w:r>
          </w:p>
        </w:tc>
        <w:tc>
          <w:tcPr>
            <w:tcW w:w="3260" w:type="dxa"/>
            <w:vAlign w:val="center"/>
          </w:tcPr>
          <w:p w:rsidR="0064357F" w:rsidRPr="00FC270B" w:rsidRDefault="003E3ECC" w:rsidP="002C10B5">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N°1</w:t>
            </w:r>
            <w:r w:rsidR="0064357F" w:rsidRPr="00FC270B">
              <w:rPr>
                <w:rFonts w:ascii="Times New Roman" w:hAnsi="Times New Roman" w:cs="Times New Roman"/>
                <w:sz w:val="24"/>
                <w:szCs w:val="24"/>
              </w:rPr>
              <w:t xml:space="preserve"> da installare presso il Servizio ADI</w:t>
            </w:r>
            <w:r w:rsidRPr="00FC270B">
              <w:rPr>
                <w:rFonts w:ascii="Times New Roman" w:hAnsi="Times New Roman" w:cs="Times New Roman"/>
                <w:sz w:val="24"/>
                <w:szCs w:val="24"/>
              </w:rPr>
              <w:t xml:space="preserve"> Crotone</w:t>
            </w:r>
            <w:r w:rsidR="0064357F" w:rsidRPr="00FC270B">
              <w:rPr>
                <w:rFonts w:ascii="Times New Roman" w:hAnsi="Times New Roman" w:cs="Times New Roman"/>
                <w:sz w:val="24"/>
                <w:szCs w:val="24"/>
              </w:rPr>
              <w:t>;</w:t>
            </w:r>
          </w:p>
          <w:p w:rsidR="003E3ECC" w:rsidRPr="00FC270B" w:rsidRDefault="003E3ECC" w:rsidP="002C10B5">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 xml:space="preserve">N°1 da installare presso </w:t>
            </w:r>
            <w:proofErr w:type="spellStart"/>
            <w:r w:rsidRPr="00FC270B">
              <w:rPr>
                <w:rFonts w:ascii="Times New Roman" w:hAnsi="Times New Roman" w:cs="Times New Roman"/>
                <w:sz w:val="24"/>
                <w:szCs w:val="24"/>
              </w:rPr>
              <w:t>Contiunuità</w:t>
            </w:r>
            <w:proofErr w:type="spellEnd"/>
            <w:r w:rsidRPr="00FC270B">
              <w:rPr>
                <w:rFonts w:ascii="Times New Roman" w:hAnsi="Times New Roman" w:cs="Times New Roman"/>
                <w:sz w:val="24"/>
                <w:szCs w:val="24"/>
              </w:rPr>
              <w:t xml:space="preserve"> Assistenziale di San Nicola dell’Alto</w:t>
            </w:r>
          </w:p>
          <w:p w:rsidR="00583895" w:rsidRPr="00FC270B" w:rsidRDefault="00583895" w:rsidP="002C10B5">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 xml:space="preserve">N°1 da installare presso </w:t>
            </w:r>
            <w:proofErr w:type="spellStart"/>
            <w:r w:rsidRPr="00FC270B">
              <w:rPr>
                <w:rFonts w:ascii="Times New Roman" w:hAnsi="Times New Roman" w:cs="Times New Roman"/>
                <w:sz w:val="24"/>
                <w:szCs w:val="24"/>
              </w:rPr>
              <w:t>Contiunuità</w:t>
            </w:r>
            <w:proofErr w:type="spellEnd"/>
            <w:r w:rsidRPr="00FC270B">
              <w:rPr>
                <w:rFonts w:ascii="Times New Roman" w:hAnsi="Times New Roman" w:cs="Times New Roman"/>
                <w:sz w:val="24"/>
                <w:szCs w:val="24"/>
              </w:rPr>
              <w:t xml:space="preserve"> Assistenziale di Casabona</w:t>
            </w:r>
          </w:p>
          <w:p w:rsidR="00583895" w:rsidRPr="00FC270B" w:rsidRDefault="00583895" w:rsidP="002C10B5">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N°1 da installare presso l’U.O. di Pediatria e Neonatologia del Presidio Ospedaliero di Crotone;</w:t>
            </w:r>
          </w:p>
        </w:tc>
      </w:tr>
      <w:tr w:rsidR="0064357F" w:rsidTr="002C10B5">
        <w:trPr>
          <w:cantSplit/>
        </w:trPr>
        <w:tc>
          <w:tcPr>
            <w:tcW w:w="3259" w:type="dxa"/>
            <w:vAlign w:val="center"/>
          </w:tcPr>
          <w:p w:rsidR="002C10B5" w:rsidRPr="005C4F3D" w:rsidRDefault="002C10B5" w:rsidP="002C10B5">
            <w:pPr>
              <w:spacing w:line="100" w:lineRule="atLeast"/>
              <w:jc w:val="center"/>
              <w:rPr>
                <w:rFonts w:ascii="Verdana" w:hAnsi="Verdana" w:cs="Verdana"/>
                <w:b/>
              </w:rPr>
            </w:pPr>
            <w:r w:rsidRPr="005C4F3D">
              <w:rPr>
                <w:rFonts w:ascii="Verdana" w:hAnsi="Verdana" w:cs="Verdana"/>
                <w:b/>
                <w:u w:val="single"/>
              </w:rPr>
              <w:t>LOTTO N° 4</w:t>
            </w:r>
          </w:p>
          <w:p w:rsidR="002C10B5" w:rsidRDefault="002C10B5" w:rsidP="002C10B5">
            <w:pPr>
              <w:spacing w:line="100" w:lineRule="atLeast"/>
              <w:jc w:val="center"/>
              <w:rPr>
                <w:rFonts w:ascii="Verdana" w:hAnsi="Verdana" w:cs="Verdana"/>
              </w:rPr>
            </w:pPr>
          </w:p>
          <w:p w:rsidR="002C10B5" w:rsidRDefault="005C4F3D" w:rsidP="002C10B5">
            <w:pPr>
              <w:spacing w:line="100" w:lineRule="atLeast"/>
              <w:jc w:val="center"/>
              <w:rPr>
                <w:rFonts w:ascii="Verdana" w:hAnsi="Verdana" w:cs="Verdana"/>
              </w:rPr>
            </w:pPr>
            <w:r>
              <w:rPr>
                <w:rFonts w:ascii="Verdana" w:hAnsi="Verdana" w:cs="Verdana"/>
              </w:rPr>
              <w:t xml:space="preserve">N°2 </w:t>
            </w:r>
            <w:bookmarkStart w:id="0" w:name="_GoBack"/>
            <w:bookmarkEnd w:id="0"/>
            <w:r w:rsidR="002C10B5">
              <w:rPr>
                <w:rFonts w:ascii="Verdana" w:hAnsi="Verdana" w:cs="Verdana"/>
              </w:rPr>
              <w:t>Frigo/congelatore</w:t>
            </w:r>
          </w:p>
          <w:p w:rsidR="002C10B5" w:rsidRDefault="002C10B5" w:rsidP="002C10B5">
            <w:pPr>
              <w:spacing w:line="100" w:lineRule="atLeast"/>
              <w:jc w:val="center"/>
              <w:rPr>
                <w:rFonts w:ascii="Verdana" w:hAnsi="Verdana" w:cs="Verdana"/>
              </w:rPr>
            </w:pPr>
          </w:p>
          <w:p w:rsidR="002C10B5" w:rsidRDefault="002C10B5" w:rsidP="002C10B5">
            <w:pPr>
              <w:spacing w:line="100" w:lineRule="atLeast"/>
              <w:jc w:val="center"/>
              <w:rPr>
                <w:rFonts w:ascii="Verdana" w:hAnsi="Verdana" w:cs="Verdana"/>
              </w:rPr>
            </w:pPr>
            <w:r>
              <w:rPr>
                <w:rFonts w:ascii="Verdana" w:hAnsi="Verdana" w:cs="Verdana"/>
              </w:rPr>
              <w:t>CIGN° Z0D15DCCBC</w:t>
            </w:r>
          </w:p>
          <w:p w:rsidR="002C10B5" w:rsidRDefault="002C10B5" w:rsidP="002C10B5">
            <w:pPr>
              <w:spacing w:line="100" w:lineRule="atLeast"/>
              <w:jc w:val="center"/>
              <w:rPr>
                <w:rFonts w:ascii="Verdana" w:hAnsi="Verdana" w:cs="Verdana"/>
              </w:rPr>
            </w:pPr>
          </w:p>
          <w:p w:rsidR="0064357F" w:rsidRDefault="002C10B5" w:rsidP="002C10B5">
            <w:pPr>
              <w:spacing w:line="100" w:lineRule="atLeast"/>
              <w:jc w:val="center"/>
              <w:rPr>
                <w:rFonts w:ascii="Times New Roman" w:hAnsi="Times New Roman" w:cs="Times New Roman"/>
                <w:sz w:val="24"/>
                <w:szCs w:val="24"/>
              </w:rPr>
            </w:pPr>
            <w:r w:rsidRPr="00854F14">
              <w:rPr>
                <w:rFonts w:ascii="Times New Roman" w:hAnsi="Times New Roman" w:cs="Times New Roman"/>
                <w:b/>
                <w:bCs/>
                <w:sz w:val="24"/>
                <w:szCs w:val="24"/>
              </w:rPr>
              <w:t>Base d'asta €.</w:t>
            </w:r>
            <w:r>
              <w:rPr>
                <w:rFonts w:ascii="Times New Roman" w:hAnsi="Times New Roman" w:cs="Times New Roman"/>
                <w:b/>
                <w:bCs/>
                <w:sz w:val="24"/>
                <w:szCs w:val="24"/>
              </w:rPr>
              <w:t xml:space="preserve"> 9.000,00</w:t>
            </w:r>
          </w:p>
        </w:tc>
        <w:tc>
          <w:tcPr>
            <w:tcW w:w="3259" w:type="dxa"/>
            <w:vAlign w:val="center"/>
          </w:tcPr>
          <w:p w:rsidR="0064357F" w:rsidRPr="00FC270B" w:rsidRDefault="00FC270B" w:rsidP="002C10B5">
            <w:pPr>
              <w:spacing w:line="360" w:lineRule="auto"/>
              <w:jc w:val="center"/>
              <w:rPr>
                <w:rFonts w:ascii="Times New Roman" w:hAnsi="Times New Roman" w:cs="Times New Roman"/>
                <w:sz w:val="24"/>
                <w:szCs w:val="24"/>
              </w:rPr>
            </w:pPr>
            <w:r w:rsidRPr="00FC270B">
              <w:rPr>
                <w:rFonts w:ascii="Times New Roman" w:hAnsi="Times New Roman" w:cs="Times New Roman"/>
                <w:sz w:val="24"/>
                <w:szCs w:val="24"/>
              </w:rPr>
              <w:t>A colonna, a due porte, capacità lt 700 +4° /-22° C, registratore grafico di ultima generazione, display TFT touch screen, con visualizzazione a video-almeno ultime 6 ore - e supporto magnetico SD con memoria di registrazione (rilevazione minuto x minuto) per 5 anni di vita, allarme porte aperte.</w:t>
            </w:r>
          </w:p>
        </w:tc>
        <w:tc>
          <w:tcPr>
            <w:tcW w:w="3260" w:type="dxa"/>
            <w:vAlign w:val="center"/>
          </w:tcPr>
          <w:p w:rsidR="00583895" w:rsidRPr="00FC270B" w:rsidRDefault="00FC270B" w:rsidP="002C10B5">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N°1 da installare presso l’U.O. di Ostetricia e Ginecologia del Presidio Ospedaliero di Crotone;</w:t>
            </w:r>
          </w:p>
          <w:p w:rsidR="0064357F" w:rsidRPr="00337A86" w:rsidRDefault="00FC270B" w:rsidP="002C10B5">
            <w:pPr>
              <w:pStyle w:val="Paragrafoelenco"/>
              <w:numPr>
                <w:ilvl w:val="0"/>
                <w:numId w:val="2"/>
              </w:numPr>
              <w:spacing w:line="360" w:lineRule="auto"/>
              <w:ind w:left="286" w:hanging="283"/>
              <w:rPr>
                <w:rFonts w:ascii="Times New Roman" w:hAnsi="Times New Roman" w:cs="Times New Roman"/>
                <w:sz w:val="24"/>
                <w:szCs w:val="24"/>
              </w:rPr>
            </w:pPr>
            <w:r w:rsidRPr="00FC270B">
              <w:rPr>
                <w:rFonts w:ascii="Times New Roman" w:hAnsi="Times New Roman" w:cs="Times New Roman"/>
                <w:sz w:val="24"/>
                <w:szCs w:val="24"/>
              </w:rPr>
              <w:t xml:space="preserve">N°1 da Installare presso l’U.O. di Oculistica del Presidio </w:t>
            </w:r>
            <w:proofErr w:type="spellStart"/>
            <w:r w:rsidRPr="00FC270B">
              <w:rPr>
                <w:rFonts w:ascii="Times New Roman" w:hAnsi="Times New Roman" w:cs="Times New Roman"/>
                <w:sz w:val="24"/>
                <w:szCs w:val="24"/>
              </w:rPr>
              <w:t>Opsedaliero</w:t>
            </w:r>
            <w:proofErr w:type="spellEnd"/>
            <w:r w:rsidRPr="00FC270B">
              <w:rPr>
                <w:rFonts w:ascii="Times New Roman" w:hAnsi="Times New Roman" w:cs="Times New Roman"/>
                <w:sz w:val="24"/>
                <w:szCs w:val="24"/>
              </w:rPr>
              <w:t xml:space="preserve"> di Crotone;</w:t>
            </w:r>
          </w:p>
        </w:tc>
      </w:tr>
    </w:tbl>
    <w:p w:rsidR="001944B0" w:rsidRDefault="001944B0" w:rsidP="00C714B5">
      <w:pPr>
        <w:spacing w:after="0" w:line="360" w:lineRule="auto"/>
        <w:jc w:val="both"/>
        <w:rPr>
          <w:rFonts w:ascii="Times New Roman" w:hAnsi="Times New Roman" w:cs="Times New Roman"/>
          <w:sz w:val="24"/>
          <w:szCs w:val="24"/>
        </w:rPr>
      </w:pPr>
    </w:p>
    <w:p w:rsidR="002C10B5" w:rsidRPr="002C10B5" w:rsidRDefault="002C10B5" w:rsidP="002C10B5">
      <w:pPr>
        <w:spacing w:after="0" w:line="360" w:lineRule="auto"/>
        <w:jc w:val="both"/>
        <w:rPr>
          <w:rFonts w:ascii="Times New Roman" w:hAnsi="Times New Roman" w:cs="Times New Roman"/>
          <w:sz w:val="24"/>
          <w:szCs w:val="24"/>
        </w:rPr>
      </w:pPr>
      <w:r w:rsidRPr="002C10B5">
        <w:rPr>
          <w:rFonts w:ascii="Times New Roman" w:hAnsi="Times New Roman" w:cs="Times New Roman"/>
          <w:sz w:val="24"/>
          <w:szCs w:val="24"/>
        </w:rPr>
        <w:t>La Ditta che intende partecipare alla suddetta procedura, dovrà presentare offerta in conformità alle caratteristiche minime sopra riportate; potranno essere presentate offerte con caratteristiche equivalenti accompagnate da adeguata relazione con la quale si dimostri che l’articolo offerto è in grado di ottenere gli stessi risultati di quello richiesto. E’ inteso che detta relazione verrà esaminata dal Sanitario che ha inoltrato la richiesta.</w:t>
      </w:r>
    </w:p>
    <w:p w:rsidR="002C10B5" w:rsidRDefault="002C10B5" w:rsidP="007B3B74">
      <w:pPr>
        <w:spacing w:after="0" w:line="360" w:lineRule="auto"/>
        <w:jc w:val="both"/>
        <w:rPr>
          <w:rFonts w:ascii="Times New Roman" w:hAnsi="Times New Roman" w:cs="Times New Roman"/>
          <w:sz w:val="24"/>
          <w:szCs w:val="24"/>
        </w:rPr>
      </w:pPr>
      <w:r w:rsidRPr="002C10B5">
        <w:rPr>
          <w:rFonts w:ascii="Times New Roman" w:hAnsi="Times New Roman" w:cs="Times New Roman"/>
          <w:sz w:val="24"/>
          <w:szCs w:val="24"/>
        </w:rPr>
        <w:t>Si chiede, pertanto, di voler predisporre offerta, con allegate le schede dell’apparecchiatura con l’indicazione e la descrizione dettagliata dei requisiti richiesti e, tutte le informazioni necessarie per verificare che le caratteristiche offerte rispondano a quanto richiesto con la presente.</w:t>
      </w:r>
    </w:p>
    <w:p w:rsidR="007B3B74" w:rsidRDefault="007B3B74" w:rsidP="007B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ditta, inoltre, dovrà inviare il deposito cauzionale provvisorio pari al 2% del prezzo a base d’asta,  costituito nei modi di legge, pena esclusione. </w:t>
      </w:r>
    </w:p>
    <w:p w:rsidR="007B3B74" w:rsidRDefault="007B3B74" w:rsidP="007B3B7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L’offerta dovrà essere intestata a: AZIENDA SANITARIA PROVINCIALE – Via M. Nicoletta CENTRO DIREZIONALE “IL GRANAIO”- CROTONE .</w:t>
      </w:r>
    </w:p>
    <w:p w:rsidR="007B3B74" w:rsidRDefault="007B3B74" w:rsidP="007B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L’aggiudicazione avverrà in base al criterio del prezzo più basso ai sensi dell’art. 82 del </w:t>
      </w:r>
      <w:r w:rsidR="00A5101A">
        <w:rPr>
          <w:rFonts w:ascii="Times New Roman" w:hAnsi="Times New Roman" w:cs="Times New Roman"/>
          <w:sz w:val="24"/>
          <w:szCs w:val="24"/>
        </w:rPr>
        <w:t>D.lgs.</w:t>
      </w:r>
      <w:r>
        <w:rPr>
          <w:rFonts w:ascii="Times New Roman" w:hAnsi="Times New Roman" w:cs="Times New Roman"/>
          <w:sz w:val="24"/>
          <w:szCs w:val="24"/>
        </w:rPr>
        <w:t xml:space="preserve"> n. 163/2006.</w:t>
      </w:r>
    </w:p>
    <w:p w:rsidR="007B3B74" w:rsidRDefault="007B3B74" w:rsidP="007B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L’Azienda Sanitaria si riserva la facoltà di procedere all’aggiudicazione anche in presenza di una sola offerta valida, se ritenuta conveniente. </w:t>
      </w:r>
    </w:p>
    <w:p w:rsidR="007B3B74" w:rsidRDefault="007B3B74" w:rsidP="007B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consegna  dovrà avvenire non oltre gior</w:t>
      </w:r>
      <w:r w:rsidR="002B0A87">
        <w:rPr>
          <w:rFonts w:ascii="Times New Roman" w:hAnsi="Times New Roman" w:cs="Times New Roman"/>
          <w:sz w:val="24"/>
          <w:szCs w:val="24"/>
        </w:rPr>
        <w:t xml:space="preserve">ni </w:t>
      </w:r>
      <w:r w:rsidR="002C10B5">
        <w:rPr>
          <w:rFonts w:ascii="Times New Roman" w:hAnsi="Times New Roman" w:cs="Times New Roman"/>
          <w:sz w:val="24"/>
          <w:szCs w:val="24"/>
        </w:rPr>
        <w:t>15</w:t>
      </w:r>
      <w:r>
        <w:rPr>
          <w:rFonts w:ascii="Times New Roman" w:hAnsi="Times New Roman" w:cs="Times New Roman"/>
          <w:sz w:val="24"/>
          <w:szCs w:val="24"/>
        </w:rPr>
        <w:t xml:space="preserve"> dalla data dell’invio del documento di stipula.</w:t>
      </w:r>
    </w:p>
    <w:p w:rsidR="007B3B74" w:rsidRDefault="007B3B74" w:rsidP="007B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pagamento  avverrà, previo riscontro dell’Ufficio competente, entro sessanta giorni dalla data di ricezione della fattura all’Ufficio Protocollo Generale dell’Azienda.</w:t>
      </w:r>
    </w:p>
    <w:p w:rsidR="00C0326B" w:rsidRDefault="00C0326B" w:rsidP="00C0326B">
      <w:pPr>
        <w:spacing w:after="0" w:line="360" w:lineRule="auto"/>
        <w:jc w:val="both"/>
        <w:rPr>
          <w:rFonts w:ascii="Times New Roman" w:hAnsi="Times New Roman" w:cs="Times New Roman"/>
          <w:b/>
          <w:sz w:val="24"/>
          <w:szCs w:val="24"/>
          <w:u w:val="single"/>
        </w:rPr>
      </w:pPr>
    </w:p>
    <w:p w:rsidR="00C0326B" w:rsidRPr="00C0326B" w:rsidRDefault="00C0326B" w:rsidP="00C0326B">
      <w:pPr>
        <w:spacing w:after="0" w:line="360" w:lineRule="auto"/>
        <w:jc w:val="both"/>
        <w:rPr>
          <w:rFonts w:ascii="Times New Roman" w:hAnsi="Times New Roman" w:cs="Times New Roman"/>
          <w:b/>
          <w:sz w:val="24"/>
          <w:szCs w:val="24"/>
          <w:u w:val="single"/>
        </w:rPr>
      </w:pPr>
      <w:r w:rsidRPr="00C0326B">
        <w:rPr>
          <w:rFonts w:ascii="Times New Roman" w:hAnsi="Times New Roman" w:cs="Times New Roman"/>
          <w:b/>
          <w:sz w:val="24"/>
          <w:szCs w:val="24"/>
          <w:u w:val="single"/>
        </w:rPr>
        <w:t>Modalità di consegna e pagamenti</w:t>
      </w:r>
    </w:p>
    <w:p w:rsidR="00C0326B" w:rsidRPr="00C0326B" w:rsidRDefault="00C0326B" w:rsidP="00C0326B">
      <w:pPr>
        <w:spacing w:after="0" w:line="360" w:lineRule="auto"/>
        <w:jc w:val="both"/>
        <w:rPr>
          <w:rFonts w:ascii="Times New Roman" w:hAnsi="Times New Roman" w:cs="Times New Roman"/>
          <w:sz w:val="24"/>
          <w:szCs w:val="24"/>
        </w:rPr>
      </w:pPr>
      <w:r w:rsidRPr="00C0326B">
        <w:rPr>
          <w:rFonts w:ascii="Times New Roman" w:hAnsi="Times New Roman" w:cs="Times New Roman"/>
          <w:sz w:val="24"/>
          <w:szCs w:val="24"/>
        </w:rPr>
        <w:t xml:space="preserve">La consegna dello strumento dovrà essere effettuata presso la Struttura interessata previo accordo con il servizio di Ingegneria Clinica.  </w:t>
      </w:r>
    </w:p>
    <w:p w:rsidR="00C0326B" w:rsidRPr="00C0326B" w:rsidRDefault="00C0326B" w:rsidP="00C0326B">
      <w:pPr>
        <w:spacing w:after="0" w:line="360" w:lineRule="auto"/>
        <w:jc w:val="both"/>
        <w:rPr>
          <w:rFonts w:ascii="Times New Roman" w:hAnsi="Times New Roman" w:cs="Times New Roman"/>
          <w:sz w:val="24"/>
          <w:szCs w:val="24"/>
        </w:rPr>
      </w:pPr>
      <w:r w:rsidRPr="00C0326B">
        <w:rPr>
          <w:rFonts w:ascii="Times New Roman" w:hAnsi="Times New Roman" w:cs="Times New Roman"/>
          <w:sz w:val="24"/>
          <w:szCs w:val="24"/>
        </w:rPr>
        <w:t>L’importo offerto si intende comprensivo della fornitura dell’articolo con le caratteristiche tecniche indicate in offerta, del trasporto</w:t>
      </w:r>
      <w:r w:rsidR="0007324C">
        <w:rPr>
          <w:rFonts w:ascii="Times New Roman" w:hAnsi="Times New Roman" w:cs="Times New Roman"/>
          <w:sz w:val="24"/>
          <w:szCs w:val="24"/>
        </w:rPr>
        <w:t>, consegna  da concordare con i Direttori dei Servizi richiedenti</w:t>
      </w:r>
      <w:r w:rsidR="007006CF">
        <w:rPr>
          <w:rFonts w:ascii="Times New Roman" w:hAnsi="Times New Roman" w:cs="Times New Roman"/>
          <w:sz w:val="24"/>
          <w:szCs w:val="24"/>
        </w:rPr>
        <w:t xml:space="preserve"> </w:t>
      </w:r>
      <w:r w:rsidR="00FB117F">
        <w:rPr>
          <w:rFonts w:ascii="Times New Roman" w:hAnsi="Times New Roman" w:cs="Times New Roman"/>
          <w:sz w:val="24"/>
          <w:szCs w:val="24"/>
        </w:rPr>
        <w:t>di questa Azienda Sanitaria</w:t>
      </w:r>
      <w:r w:rsidRPr="00C0326B">
        <w:rPr>
          <w:rFonts w:ascii="Times New Roman" w:hAnsi="Times New Roman" w:cs="Times New Roman"/>
          <w:sz w:val="24"/>
          <w:szCs w:val="24"/>
        </w:rPr>
        <w:t>, messa in funzione, coll</w:t>
      </w:r>
      <w:r w:rsidR="00FB117F">
        <w:rPr>
          <w:rFonts w:ascii="Times New Roman" w:hAnsi="Times New Roman" w:cs="Times New Roman"/>
          <w:sz w:val="24"/>
          <w:szCs w:val="24"/>
        </w:rPr>
        <w:t xml:space="preserve">audo, addestramento e </w:t>
      </w:r>
      <w:r w:rsidRPr="00C0326B">
        <w:rPr>
          <w:rFonts w:ascii="Times New Roman" w:hAnsi="Times New Roman" w:cs="Times New Roman"/>
          <w:sz w:val="24"/>
          <w:szCs w:val="24"/>
        </w:rPr>
        <w:t>garanzia FULL RISK  di 24 mesi.</w:t>
      </w:r>
    </w:p>
    <w:p w:rsidR="00C0326B" w:rsidRPr="00C0326B" w:rsidRDefault="00C0326B" w:rsidP="00C0326B">
      <w:pPr>
        <w:spacing w:after="0" w:line="360" w:lineRule="auto"/>
        <w:jc w:val="both"/>
        <w:rPr>
          <w:rFonts w:ascii="Times New Roman" w:hAnsi="Times New Roman" w:cs="Times New Roman"/>
          <w:sz w:val="24"/>
          <w:szCs w:val="24"/>
        </w:rPr>
      </w:pPr>
      <w:r w:rsidRPr="00C0326B">
        <w:rPr>
          <w:rFonts w:ascii="Times New Roman" w:hAnsi="Times New Roman" w:cs="Times New Roman"/>
          <w:sz w:val="24"/>
          <w:szCs w:val="24"/>
        </w:rPr>
        <w:t>Il verbale di collaudo firmato dalla ditta fornitrice dovrà certificare che la fornitura è conforme a quanto offerto ed ordinato.</w:t>
      </w:r>
    </w:p>
    <w:p w:rsidR="00C0326B" w:rsidRPr="00C0326B" w:rsidRDefault="00C0326B" w:rsidP="00C0326B">
      <w:pPr>
        <w:spacing w:after="0" w:line="360" w:lineRule="auto"/>
        <w:jc w:val="both"/>
        <w:rPr>
          <w:rFonts w:ascii="Times New Roman" w:hAnsi="Times New Roman" w:cs="Times New Roman"/>
          <w:sz w:val="24"/>
          <w:szCs w:val="24"/>
        </w:rPr>
      </w:pPr>
      <w:r w:rsidRPr="00C0326B">
        <w:rPr>
          <w:rFonts w:ascii="Times New Roman" w:hAnsi="Times New Roman" w:cs="Times New Roman"/>
          <w:sz w:val="24"/>
          <w:szCs w:val="24"/>
        </w:rPr>
        <w:t xml:space="preserve">Il pagamento avverrà , previo riscontro dell’Ufficio competente, entro sessanta giorni dalla data di ricezione della fattura all’Ufficio Protocollo Generale dell’Azienda.  </w:t>
      </w:r>
    </w:p>
    <w:p w:rsidR="00C0326B" w:rsidRPr="00C0326B" w:rsidRDefault="00C0326B" w:rsidP="00C0326B">
      <w:pPr>
        <w:spacing w:after="0" w:line="360" w:lineRule="auto"/>
        <w:jc w:val="both"/>
        <w:rPr>
          <w:rFonts w:ascii="Times New Roman" w:hAnsi="Times New Roman" w:cs="Times New Roman"/>
          <w:b/>
          <w:sz w:val="24"/>
          <w:szCs w:val="24"/>
        </w:rPr>
      </w:pPr>
      <w:r w:rsidRPr="00C0326B">
        <w:rPr>
          <w:rFonts w:ascii="Times New Roman" w:hAnsi="Times New Roman" w:cs="Times New Roman"/>
          <w:sz w:val="24"/>
          <w:szCs w:val="24"/>
        </w:rPr>
        <w:t xml:space="preserve">La Ditta aggiudicatrice  si obbliga ad adempiere a quanto disposto dall’art. 3 della legge n. 136/2010 “Tracciabilità flussi finanziari”, mediante apertura di  conto corrente bancario o postale, dedicato ai movimenti finanziari relativi alle commesse pubbliche, ovvero con altri strumenti di pagamento idonei a 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734013" w:rsidRDefault="00C0326B" w:rsidP="00734013">
      <w:pPr>
        <w:rPr>
          <w:rFonts w:ascii="Times New Roman" w:hAnsi="Times New Roman" w:cs="Times New Roman"/>
          <w:sz w:val="24"/>
          <w:szCs w:val="24"/>
        </w:rPr>
      </w:pPr>
      <w:r>
        <w:rPr>
          <w:rFonts w:ascii="Times New Roman" w:hAnsi="Times New Roman" w:cs="Times New Roman"/>
          <w:sz w:val="24"/>
          <w:szCs w:val="24"/>
        </w:rPr>
        <w:tab/>
      </w:r>
      <w:r w:rsidR="007B3B74">
        <w:rPr>
          <w:rFonts w:ascii="Times New Roman" w:hAnsi="Times New Roman" w:cs="Times New Roman"/>
          <w:sz w:val="24"/>
          <w:szCs w:val="24"/>
        </w:rPr>
        <w:t>Distinti saluti</w:t>
      </w:r>
      <w:r w:rsidR="00734013">
        <w:rPr>
          <w:rFonts w:ascii="Times New Roman" w:hAnsi="Times New Roman" w:cs="Times New Roman"/>
          <w:sz w:val="24"/>
          <w:szCs w:val="24"/>
        </w:rPr>
        <w:t xml:space="preserve">          </w:t>
      </w:r>
    </w:p>
    <w:p w:rsidR="00601576" w:rsidRDefault="00734013" w:rsidP="007340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576">
        <w:rPr>
          <w:rFonts w:ascii="Times New Roman" w:hAnsi="Times New Roman" w:cs="Times New Roman"/>
          <w:sz w:val="24"/>
          <w:szCs w:val="24"/>
        </w:rPr>
        <w:t xml:space="preserve"> Ufficio  Acquisizione Beni e Servizi</w:t>
      </w:r>
    </w:p>
    <w:p w:rsidR="00734013" w:rsidRDefault="00696FEB" w:rsidP="00696F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01576">
        <w:rPr>
          <w:rFonts w:ascii="Times New Roman" w:hAnsi="Times New Roman" w:cs="Times New Roman"/>
          <w:sz w:val="24"/>
          <w:szCs w:val="24"/>
        </w:rPr>
        <w:t xml:space="preserve">                            </w:t>
      </w:r>
      <w:r w:rsidR="00601576">
        <w:rPr>
          <w:rFonts w:ascii="Times New Roman" w:hAnsi="Times New Roman" w:cs="Times New Roman"/>
          <w:sz w:val="24"/>
          <w:szCs w:val="24"/>
        </w:rPr>
        <w:tab/>
      </w:r>
      <w:r w:rsidR="00601576">
        <w:rPr>
          <w:rFonts w:ascii="Times New Roman" w:hAnsi="Times New Roman" w:cs="Times New Roman"/>
          <w:sz w:val="24"/>
          <w:szCs w:val="24"/>
        </w:rPr>
        <w:tab/>
        <w:t xml:space="preserve">     </w:t>
      </w:r>
      <w:r w:rsidR="008A005D">
        <w:rPr>
          <w:rFonts w:ascii="Times New Roman" w:hAnsi="Times New Roman" w:cs="Times New Roman"/>
          <w:sz w:val="24"/>
          <w:szCs w:val="24"/>
        </w:rPr>
        <w:t xml:space="preserve">F.to </w:t>
      </w:r>
      <w:r w:rsidR="00601576">
        <w:rPr>
          <w:rFonts w:ascii="Times New Roman" w:hAnsi="Times New Roman" w:cs="Times New Roman"/>
          <w:sz w:val="24"/>
          <w:szCs w:val="24"/>
        </w:rPr>
        <w:t xml:space="preserve"> Dott.ssa Paola Grandinetti</w:t>
      </w:r>
    </w:p>
    <w:p w:rsidR="00696FEB" w:rsidRPr="00734013" w:rsidRDefault="00182B81" w:rsidP="00696FE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82B81">
        <w:rPr>
          <w:rFonts w:ascii="Times New Roman" w:hAnsi="Times New Roman" w:cs="Times New Roman"/>
          <w:b/>
          <w:sz w:val="24"/>
          <w:szCs w:val="24"/>
        </w:rPr>
        <w:t>Firma e timbro per accettazione</w:t>
      </w:r>
      <w:r w:rsidR="00696FEB" w:rsidRPr="00182B81">
        <w:rPr>
          <w:rFonts w:ascii="Times New Roman" w:hAnsi="Times New Roman" w:cs="Times New Roman"/>
          <w:b/>
          <w:sz w:val="24"/>
          <w:szCs w:val="24"/>
        </w:rPr>
        <w:tab/>
      </w:r>
      <w:r w:rsidR="00696FEB" w:rsidRPr="00182B81">
        <w:rPr>
          <w:rFonts w:ascii="Times New Roman" w:hAnsi="Times New Roman" w:cs="Times New Roman"/>
          <w:b/>
          <w:sz w:val="24"/>
          <w:szCs w:val="24"/>
        </w:rPr>
        <w:tab/>
      </w:r>
      <w:r w:rsidR="00696FEB" w:rsidRPr="00182B81">
        <w:rPr>
          <w:rFonts w:ascii="Times New Roman" w:hAnsi="Times New Roman" w:cs="Times New Roman"/>
          <w:b/>
          <w:sz w:val="24"/>
          <w:szCs w:val="24"/>
        </w:rPr>
        <w:tab/>
      </w:r>
      <w:r w:rsidR="00696FEB" w:rsidRPr="00182B81">
        <w:rPr>
          <w:rFonts w:ascii="Times New Roman" w:hAnsi="Times New Roman" w:cs="Times New Roman"/>
          <w:b/>
          <w:sz w:val="24"/>
          <w:szCs w:val="24"/>
        </w:rPr>
        <w:tab/>
      </w:r>
      <w:r w:rsidR="00696FEB" w:rsidRPr="00182B81">
        <w:rPr>
          <w:rFonts w:ascii="Times New Roman" w:hAnsi="Times New Roman" w:cs="Times New Roman"/>
          <w:b/>
          <w:sz w:val="24"/>
          <w:szCs w:val="24"/>
        </w:rPr>
        <w:tab/>
      </w:r>
      <w:r w:rsidR="00696FEB" w:rsidRPr="00182B81">
        <w:rPr>
          <w:rFonts w:ascii="Times New Roman" w:hAnsi="Times New Roman" w:cs="Times New Roman"/>
          <w:b/>
          <w:sz w:val="24"/>
          <w:szCs w:val="24"/>
        </w:rPr>
        <w:tab/>
      </w:r>
      <w:r w:rsidR="00696FEB" w:rsidRPr="00182B81">
        <w:rPr>
          <w:rFonts w:ascii="Times New Roman" w:hAnsi="Times New Roman" w:cs="Times New Roman"/>
          <w:b/>
          <w:sz w:val="24"/>
          <w:szCs w:val="24"/>
        </w:rPr>
        <w:tab/>
      </w:r>
    </w:p>
    <w:p w:rsidR="004113FF" w:rsidRDefault="00182B81" w:rsidP="00182B81">
      <w:r>
        <w:rPr>
          <w:rFonts w:ascii="Times New Roman" w:hAnsi="Times New Roman" w:cs="Times New Roman"/>
          <w:sz w:val="24"/>
          <w:szCs w:val="24"/>
        </w:rPr>
        <w:t xml:space="preserve">____________________________                                              </w:t>
      </w:r>
    </w:p>
    <w:sectPr w:rsidR="004113FF" w:rsidSect="00734013">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FA2"/>
    <w:multiLevelType w:val="hybridMultilevel"/>
    <w:tmpl w:val="EA42A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A04EFE"/>
    <w:multiLevelType w:val="hybridMultilevel"/>
    <w:tmpl w:val="37FE6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696FEB"/>
    <w:rsid w:val="00055784"/>
    <w:rsid w:val="0007324C"/>
    <w:rsid w:val="00182B81"/>
    <w:rsid w:val="001944B0"/>
    <w:rsid w:val="00195676"/>
    <w:rsid w:val="002B0A87"/>
    <w:rsid w:val="002C10B5"/>
    <w:rsid w:val="00337A86"/>
    <w:rsid w:val="003B6B88"/>
    <w:rsid w:val="003D47A7"/>
    <w:rsid w:val="003E3ECC"/>
    <w:rsid w:val="003F5D37"/>
    <w:rsid w:val="004113FF"/>
    <w:rsid w:val="00451FCE"/>
    <w:rsid w:val="00583895"/>
    <w:rsid w:val="005C46C6"/>
    <w:rsid w:val="005C4F3D"/>
    <w:rsid w:val="00601576"/>
    <w:rsid w:val="0064357F"/>
    <w:rsid w:val="00696FEB"/>
    <w:rsid w:val="007006CF"/>
    <w:rsid w:val="00734013"/>
    <w:rsid w:val="007B3B74"/>
    <w:rsid w:val="00854F14"/>
    <w:rsid w:val="008A005D"/>
    <w:rsid w:val="008A7956"/>
    <w:rsid w:val="009B1C7B"/>
    <w:rsid w:val="009D018B"/>
    <w:rsid w:val="00A5101A"/>
    <w:rsid w:val="00A77116"/>
    <w:rsid w:val="00B947E8"/>
    <w:rsid w:val="00C0326B"/>
    <w:rsid w:val="00C076A6"/>
    <w:rsid w:val="00C714B5"/>
    <w:rsid w:val="00DE01FB"/>
    <w:rsid w:val="00E632C7"/>
    <w:rsid w:val="00EE5876"/>
    <w:rsid w:val="00EF2495"/>
    <w:rsid w:val="00EF553D"/>
    <w:rsid w:val="00FB117F"/>
    <w:rsid w:val="00FC2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3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6F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FEB"/>
    <w:rPr>
      <w:rFonts w:ascii="Tahoma" w:hAnsi="Tahoma" w:cs="Tahoma"/>
      <w:sz w:val="16"/>
      <w:szCs w:val="16"/>
    </w:rPr>
  </w:style>
  <w:style w:type="paragraph" w:styleId="Paragrafoelenco">
    <w:name w:val="List Paragraph"/>
    <w:basedOn w:val="Normale"/>
    <w:uiPriority w:val="34"/>
    <w:qFormat/>
    <w:rsid w:val="00B947E8"/>
    <w:pPr>
      <w:ind w:left="720"/>
      <w:contextualSpacing/>
    </w:pPr>
  </w:style>
  <w:style w:type="character" w:styleId="Enfasigrassetto">
    <w:name w:val="Strong"/>
    <w:basedOn w:val="Carpredefinitoparagrafo"/>
    <w:uiPriority w:val="22"/>
    <w:qFormat/>
    <w:rsid w:val="00A77116"/>
    <w:rPr>
      <w:b/>
      <w:bCs/>
    </w:rPr>
  </w:style>
  <w:style w:type="table" w:styleId="Grigliatabella">
    <w:name w:val="Table Grid"/>
    <w:basedOn w:val="Tabellanormale"/>
    <w:uiPriority w:val="59"/>
    <w:rsid w:val="00E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954</Words>
  <Characters>5442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Francesco GRANDINETTI</cp:lastModifiedBy>
  <cp:revision>11</cp:revision>
  <cp:lastPrinted>2015-09-22T09:43:00Z</cp:lastPrinted>
  <dcterms:created xsi:type="dcterms:W3CDTF">2015-09-01T09:11:00Z</dcterms:created>
  <dcterms:modified xsi:type="dcterms:W3CDTF">2015-09-28T07:16:00Z</dcterms:modified>
</cp:coreProperties>
</file>