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76C" w:rsidRDefault="0085676C" w:rsidP="008567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76C" w:rsidRDefault="0085676C" w:rsidP="00856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85676C" w:rsidRDefault="0085676C" w:rsidP="00856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85676C" w:rsidRDefault="0085676C" w:rsidP="008567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85676C" w:rsidRDefault="0085676C" w:rsidP="008567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RDO  per l’ acquisto di n. 1 ECOGRAFO MULTIDISCIPLINARE</w:t>
      </w:r>
    </w:p>
    <w:p w:rsidR="0085676C" w:rsidRDefault="0085676C" w:rsidP="0085676C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Questa Azienda Sanitaria Provinciale indice procedura negoziata per l’acquisto di N. 1 Ecografo Multidisciplinare per il Poliambulatorio di Cutro. 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che intende partecipare alla suddetta procedura, dovrà presentare offerta in conformità alle caratteristiche di cui al Capitolato</w:t>
      </w:r>
      <w:r w:rsidR="00135BEC">
        <w:rPr>
          <w:rFonts w:ascii="Times New Roman" w:hAnsi="Times New Roman" w:cs="Times New Roman"/>
          <w:sz w:val="24"/>
          <w:szCs w:val="24"/>
        </w:rPr>
        <w:t xml:space="preserve"> Tecnico allegato alla presente. I Sanitari interessati all’acquisto, procederanno a verificare la corrispondenza della apparecchiatura  a quanto richiesto dal Capitolato Tecnico,</w:t>
      </w:r>
      <w:r>
        <w:rPr>
          <w:rFonts w:ascii="Times New Roman" w:hAnsi="Times New Roman" w:cs="Times New Roman"/>
          <w:sz w:val="24"/>
          <w:szCs w:val="24"/>
        </w:rPr>
        <w:t xml:space="preserve"> qualunque offe</w:t>
      </w:r>
      <w:r w:rsidR="00135BEC">
        <w:rPr>
          <w:rFonts w:ascii="Times New Roman" w:hAnsi="Times New Roman" w:cs="Times New Roman"/>
          <w:sz w:val="24"/>
          <w:szCs w:val="24"/>
        </w:rPr>
        <w:t xml:space="preserve">rta, </w:t>
      </w:r>
      <w:r>
        <w:rPr>
          <w:rFonts w:ascii="Times New Roman" w:hAnsi="Times New Roman" w:cs="Times New Roman"/>
          <w:sz w:val="24"/>
          <w:szCs w:val="24"/>
        </w:rPr>
        <w:t xml:space="preserve"> che non risponda a dette caratteristiche, non sarà  valutata.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chiede, pertanto, di voler predisporre offerta  con allegate le schede dell’apparecchiatura con l’indicazione e la descrizione dettagliata dei requisiti minimi richiesti come da Capitolato, e, tutte le informazioni necessarie per verificare che le caratteristiche di quanto offerto rispondano a quanto richiesto nel Capitolato Tecnico.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ditta, inoltre, dovrà inviare il deposito cauzionale provvisorio pari al 2% del prezzo a base d’asta di Euro 50.000,00 , costituito nei modi di legge, pena esclusione. 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 dovrà essere intestata a: AZIENDA SANITARIA PROVINCIALE – Via M. Nicoletta CENTRO DIREZIONALE “IL GRANAIO”- CROTONE .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 in base al criterio del prezzo più basso,  ai sensi dell’art.82 del DLgs n. 163/2006.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consegna, installazione e collaudo dell’apparecchiatura,  dovrà avvenire non oltre giorni 15 (quindici) feriali, esclusi i festivi, a decorrere dalla data dell’ordine.</w:t>
      </w:r>
    </w:p>
    <w:p w:rsidR="0085676C" w:rsidRDefault="0085676C" w:rsidP="0085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pagamento  avverrà, previo riscontro dell’Ufficio competente, entro sessanta giorni dalla data di ricezione delle fatture all’Ufficio Protocollo Generale dell’Azienda.    </w:t>
      </w:r>
    </w:p>
    <w:p w:rsidR="0085676C" w:rsidRDefault="0085676C" w:rsidP="008567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5676C" w:rsidRDefault="0085676C" w:rsidP="008567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Distinti saluti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IL Responsabile f.f. Ufficio </w:t>
      </w:r>
    </w:p>
    <w:p w:rsidR="0027511F" w:rsidRDefault="0085676C" w:rsidP="008567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Acquisizione Beni e S</w:t>
      </w:r>
      <w:r w:rsidR="002751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rvizi</w:t>
      </w:r>
    </w:p>
    <w:p w:rsidR="0027511F" w:rsidRDefault="008567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ACCETTAZIONE</w:t>
      </w:r>
      <w:r w:rsidR="0027511F">
        <w:rPr>
          <w:rFonts w:ascii="Times New Roman" w:hAnsi="Times New Roman" w:cs="Times New Roman"/>
        </w:rPr>
        <w:tab/>
      </w:r>
      <w:r w:rsidR="0027511F">
        <w:rPr>
          <w:rFonts w:ascii="Times New Roman" w:hAnsi="Times New Roman" w:cs="Times New Roman"/>
        </w:rPr>
        <w:tab/>
      </w:r>
      <w:r w:rsidR="0027511F">
        <w:rPr>
          <w:rFonts w:ascii="Times New Roman" w:hAnsi="Times New Roman" w:cs="Times New Roman"/>
        </w:rPr>
        <w:tab/>
      </w:r>
      <w:r w:rsidR="0027511F">
        <w:rPr>
          <w:rFonts w:ascii="Times New Roman" w:hAnsi="Times New Roman" w:cs="Times New Roman"/>
        </w:rPr>
        <w:tab/>
      </w:r>
      <w:r w:rsidR="0027511F">
        <w:rPr>
          <w:rFonts w:ascii="Times New Roman" w:hAnsi="Times New Roman" w:cs="Times New Roman"/>
        </w:rPr>
        <w:tab/>
      </w:r>
      <w:r w:rsidR="0027511F">
        <w:rPr>
          <w:rFonts w:ascii="Times New Roman" w:hAnsi="Times New Roman" w:cs="Times New Roman"/>
        </w:rPr>
        <w:tab/>
        <w:t>Dott.ssa Paola Grandinetti</w:t>
      </w:r>
    </w:p>
    <w:p w:rsidR="0027511F" w:rsidRDefault="00275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</w:t>
      </w:r>
    </w:p>
    <w:p w:rsidR="0085676C" w:rsidRPr="0085676C" w:rsidRDefault="00275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Timbro e firma Legale Rappresentante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85676C" w:rsidRPr="0085676C" w:rsidSect="0085676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85676C"/>
    <w:rsid w:val="00135BEC"/>
    <w:rsid w:val="00141404"/>
    <w:rsid w:val="0027511F"/>
    <w:rsid w:val="005A7F3F"/>
    <w:rsid w:val="0085676C"/>
    <w:rsid w:val="00A0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4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6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4</cp:revision>
  <dcterms:created xsi:type="dcterms:W3CDTF">2014-09-10T15:50:00Z</dcterms:created>
  <dcterms:modified xsi:type="dcterms:W3CDTF">2014-09-15T09:32:00Z</dcterms:modified>
</cp:coreProperties>
</file>