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5EF" w:rsidRDefault="00AB35EF" w:rsidP="00AB35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52"/>
          <w:szCs w:val="52"/>
        </w:rPr>
        <w:drawing>
          <wp:inline distT="0" distB="0" distL="0" distR="0">
            <wp:extent cx="1932305" cy="862330"/>
            <wp:effectExtent l="19050" t="0" r="0" b="0"/>
            <wp:docPr id="1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305" cy="862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35EF" w:rsidRDefault="00AB35EF" w:rsidP="00AB35EF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UFFICIO ACQUISIZIONE BENI E SERVIZI</w:t>
      </w:r>
    </w:p>
    <w:p w:rsidR="00AB35EF" w:rsidRDefault="00AB35EF" w:rsidP="00AB35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</w:t>
      </w:r>
    </w:p>
    <w:p w:rsidR="00AB35EF" w:rsidRDefault="00AB35EF" w:rsidP="00AB35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</w:p>
    <w:p w:rsidR="00AB35EF" w:rsidRDefault="00AB35EF" w:rsidP="00AB35E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  TUTTE  LE  DITTE  INTERESSATE</w:t>
      </w:r>
    </w:p>
    <w:p w:rsidR="00AB35EF" w:rsidRDefault="00AB35EF" w:rsidP="00AB35E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396CC7" w:rsidRDefault="00AB35EF" w:rsidP="00396C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Oggetto: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Procedura negoziata per l’acquisto di N.</w:t>
      </w:r>
      <w:r w:rsidR="00396CC7" w:rsidRPr="00396C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6CC7">
        <w:rPr>
          <w:rFonts w:ascii="Times New Roman" w:eastAsia="Times New Roman" w:hAnsi="Times New Roman" w:cs="Times New Roman"/>
          <w:sz w:val="24"/>
          <w:szCs w:val="24"/>
        </w:rPr>
        <w:t>N. 1 Ecografo Multidisciplinare per il Poliambulatorio di Corso Messina in Crotone e N.</w:t>
      </w:r>
      <w:r w:rsidR="00396CC7" w:rsidRPr="00396C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6CC7">
        <w:rPr>
          <w:rFonts w:ascii="Times New Roman" w:eastAsia="Times New Roman" w:hAnsi="Times New Roman" w:cs="Times New Roman"/>
          <w:sz w:val="24"/>
          <w:szCs w:val="24"/>
        </w:rPr>
        <w:t xml:space="preserve">1 Ecografo Multidisciplinare per l’Ambulatorio di Urologia del Poliambulatorio di </w:t>
      </w:r>
      <w:proofErr w:type="spellStart"/>
      <w:r w:rsidR="00396CC7">
        <w:rPr>
          <w:rFonts w:ascii="Times New Roman" w:eastAsia="Times New Roman" w:hAnsi="Times New Roman" w:cs="Times New Roman"/>
          <w:sz w:val="24"/>
          <w:szCs w:val="24"/>
        </w:rPr>
        <w:t>Cirò</w:t>
      </w:r>
      <w:proofErr w:type="spellEnd"/>
      <w:r w:rsidR="00396CC7">
        <w:rPr>
          <w:rFonts w:ascii="Times New Roman" w:eastAsia="Times New Roman" w:hAnsi="Times New Roman" w:cs="Times New Roman"/>
          <w:sz w:val="24"/>
          <w:szCs w:val="24"/>
        </w:rPr>
        <w:t xml:space="preserve"> Marina</w:t>
      </w:r>
    </w:p>
    <w:p w:rsidR="00AB35EF" w:rsidRDefault="00AB35EF" w:rsidP="00AB35EF">
      <w:pPr>
        <w:spacing w:after="0" w:line="240" w:lineRule="auto"/>
        <w:ind w:left="900" w:hanging="9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</w:p>
    <w:p w:rsidR="00396CC7" w:rsidRDefault="00AB35EF" w:rsidP="00AB35EF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Questa Azienda indice una Procedura </w:t>
      </w:r>
      <w:r w:rsidR="00396CC7">
        <w:rPr>
          <w:rFonts w:ascii="Times New Roman" w:hAnsi="Times New Roman" w:cs="Times New Roman"/>
          <w:sz w:val="24"/>
          <w:szCs w:val="24"/>
        </w:rPr>
        <w:t>Negoziata per la fornitura di n. 2</w:t>
      </w:r>
      <w:r>
        <w:rPr>
          <w:rFonts w:ascii="Times New Roman" w:hAnsi="Times New Roman" w:cs="Times New Roman"/>
          <w:sz w:val="24"/>
          <w:szCs w:val="24"/>
        </w:rPr>
        <w:t xml:space="preserve"> Ecogra</w:t>
      </w:r>
      <w:r w:rsidR="00396CC7">
        <w:rPr>
          <w:rFonts w:ascii="Times New Roman" w:hAnsi="Times New Roman" w:cs="Times New Roman"/>
          <w:sz w:val="24"/>
          <w:szCs w:val="24"/>
        </w:rPr>
        <w:t>fi Multidisciplinari e precisamente:</w:t>
      </w:r>
    </w:p>
    <w:p w:rsidR="00396CC7" w:rsidRDefault="00396CC7" w:rsidP="002557BE">
      <w:pPr>
        <w:tabs>
          <w:tab w:val="left" w:pos="567"/>
        </w:tabs>
        <w:spacing w:after="0" w:line="240" w:lineRule="auto"/>
        <w:ind w:left="1418" w:hanging="141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6CC7">
        <w:rPr>
          <w:rFonts w:ascii="Times New Roman" w:hAnsi="Times New Roman" w:cs="Times New Roman"/>
          <w:b/>
          <w:sz w:val="24"/>
          <w:szCs w:val="24"/>
          <w:u w:val="single"/>
        </w:rPr>
        <w:t>LOTTO 1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 N. 1 ECOGRAFO MULTIDISCIPLINARE per il Poliambulatorio di Corso Messina in Croton</w:t>
      </w:r>
      <w:r w:rsidR="002557BE">
        <w:rPr>
          <w:rFonts w:ascii="Times New Roman" w:hAnsi="Times New Roman" w:cs="Times New Roman"/>
          <w:b/>
          <w:sz w:val="24"/>
          <w:szCs w:val="24"/>
        </w:rPr>
        <w:t>e, avente le caratteristiche minime così come indicate nell’allegato “A”,</w:t>
      </w:r>
      <w:r w:rsidR="00932F19">
        <w:rPr>
          <w:rFonts w:ascii="Times New Roman" w:hAnsi="Times New Roman" w:cs="Times New Roman"/>
          <w:b/>
          <w:sz w:val="24"/>
          <w:szCs w:val="24"/>
        </w:rPr>
        <w:t xml:space="preserve"> pena esclusione dalla gara,</w:t>
      </w:r>
      <w:r w:rsidR="002557BE">
        <w:rPr>
          <w:rFonts w:ascii="Times New Roman" w:hAnsi="Times New Roman" w:cs="Times New Roman"/>
          <w:b/>
          <w:sz w:val="24"/>
          <w:szCs w:val="24"/>
        </w:rPr>
        <w:t xml:space="preserve"> per un importo a base d’asta di Euro 40.000,00.</w:t>
      </w:r>
    </w:p>
    <w:p w:rsidR="002557BE" w:rsidRDefault="002557BE" w:rsidP="002557BE">
      <w:pPr>
        <w:tabs>
          <w:tab w:val="left" w:pos="567"/>
        </w:tabs>
        <w:spacing w:after="0" w:line="240" w:lineRule="auto"/>
        <w:ind w:left="1418" w:hanging="141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57BE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2557BE">
        <w:rPr>
          <w:rFonts w:ascii="Times New Roman" w:hAnsi="Times New Roman" w:cs="Times New Roman"/>
          <w:b/>
          <w:sz w:val="24"/>
          <w:szCs w:val="24"/>
        </w:rPr>
        <w:t xml:space="preserve">  C</w:t>
      </w:r>
      <w:r>
        <w:rPr>
          <w:rFonts w:ascii="Times New Roman" w:hAnsi="Times New Roman" w:cs="Times New Roman"/>
          <w:b/>
          <w:sz w:val="24"/>
          <w:szCs w:val="24"/>
        </w:rPr>
        <w:t>od. CIG:</w:t>
      </w:r>
      <w:r w:rsidR="003F52AF">
        <w:rPr>
          <w:rFonts w:ascii="Times New Roman" w:hAnsi="Times New Roman" w:cs="Times New Roman"/>
          <w:b/>
          <w:sz w:val="24"/>
          <w:szCs w:val="24"/>
        </w:rPr>
        <w:t xml:space="preserve"> 5658886474</w:t>
      </w:r>
    </w:p>
    <w:p w:rsidR="002557BE" w:rsidRDefault="002557BE" w:rsidP="002557BE">
      <w:pPr>
        <w:tabs>
          <w:tab w:val="left" w:pos="567"/>
        </w:tabs>
        <w:spacing w:after="0" w:line="240" w:lineRule="auto"/>
        <w:ind w:left="1418" w:hanging="141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57BE" w:rsidRDefault="002557BE" w:rsidP="002557BE">
      <w:pPr>
        <w:tabs>
          <w:tab w:val="left" w:pos="567"/>
        </w:tabs>
        <w:spacing w:after="0" w:line="240" w:lineRule="auto"/>
        <w:ind w:left="1418" w:hanging="141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LOTTO  2:</w:t>
      </w:r>
      <w:r w:rsidR="00095F42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N. 1 ECOGRAFO MULTIDISCIPLINARE per l’Ambulatorio di Urologia del Poliambulatorio di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Cirò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Marina, avente le caratteristiche minime così</w:t>
      </w:r>
      <w:r w:rsidR="00932F19">
        <w:rPr>
          <w:rFonts w:ascii="Times New Roman" w:hAnsi="Times New Roman" w:cs="Times New Roman"/>
          <w:b/>
          <w:sz w:val="24"/>
          <w:szCs w:val="24"/>
        </w:rPr>
        <w:t xml:space="preserve"> come indicate nell’Allegato “B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="00932F19">
        <w:rPr>
          <w:rFonts w:ascii="Times New Roman" w:hAnsi="Times New Roman" w:cs="Times New Roman"/>
          <w:b/>
          <w:sz w:val="24"/>
          <w:szCs w:val="24"/>
        </w:rPr>
        <w:t xml:space="preserve"> pena esclusione dalla gara,</w:t>
      </w:r>
      <w:r>
        <w:rPr>
          <w:rFonts w:ascii="Times New Roman" w:hAnsi="Times New Roman" w:cs="Times New Roman"/>
          <w:b/>
          <w:sz w:val="24"/>
          <w:szCs w:val="24"/>
        </w:rPr>
        <w:t xml:space="preserve"> per un importo a base d’asta di Euro 35.000,00.</w:t>
      </w:r>
    </w:p>
    <w:p w:rsidR="002557BE" w:rsidRPr="002557BE" w:rsidRDefault="00A57E18" w:rsidP="002557BE">
      <w:pPr>
        <w:tabs>
          <w:tab w:val="left" w:pos="567"/>
        </w:tabs>
        <w:spacing w:after="0" w:line="240" w:lineRule="auto"/>
        <w:ind w:left="1418" w:hanging="141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Cod. CIG:</w:t>
      </w:r>
      <w:r w:rsidR="003F52AF">
        <w:rPr>
          <w:rFonts w:ascii="Times New Roman" w:hAnsi="Times New Roman" w:cs="Times New Roman"/>
          <w:b/>
          <w:sz w:val="24"/>
          <w:szCs w:val="24"/>
        </w:rPr>
        <w:t xml:space="preserve"> 5658893A39</w:t>
      </w:r>
    </w:p>
    <w:p w:rsidR="00396CC7" w:rsidRPr="00A57E18" w:rsidRDefault="002557BE" w:rsidP="00A57E18">
      <w:pPr>
        <w:tabs>
          <w:tab w:val="left" w:pos="567"/>
        </w:tabs>
        <w:spacing w:line="240" w:lineRule="auto"/>
        <w:ind w:left="1418" w:hanging="141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</w:t>
      </w:r>
    </w:p>
    <w:p w:rsidR="00AB35EF" w:rsidRDefault="00AB35EF" w:rsidP="00AB35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Le ditte interessate dovranno presentare la propria offerta per come segue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AB35EF" w:rsidRDefault="00AB35EF" w:rsidP="00AB35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35EF" w:rsidRDefault="00AB35EF" w:rsidP="00AB35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L’offerta, dovrà pervenire entro e non oltre il termine perentorio delle ore </w:t>
      </w:r>
      <w:r w:rsidR="00377206">
        <w:rPr>
          <w:rFonts w:ascii="Times New Roman" w:hAnsi="Times New Roman" w:cs="Times New Roman"/>
          <w:b/>
          <w:sz w:val="24"/>
          <w:szCs w:val="24"/>
        </w:rPr>
        <w:t>12:00</w:t>
      </w:r>
      <w:r>
        <w:rPr>
          <w:rFonts w:ascii="Times New Roman" w:hAnsi="Times New Roman" w:cs="Times New Roman"/>
          <w:b/>
          <w:sz w:val="24"/>
          <w:szCs w:val="24"/>
        </w:rPr>
        <w:t xml:space="preserve"> del giorno </w:t>
      </w:r>
      <w:r w:rsidR="00377206">
        <w:rPr>
          <w:rFonts w:ascii="Times New Roman" w:hAnsi="Times New Roman" w:cs="Times New Roman"/>
          <w:b/>
          <w:sz w:val="24"/>
          <w:szCs w:val="24"/>
        </w:rPr>
        <w:t>14 aprile 2014</w:t>
      </w:r>
      <w:r>
        <w:rPr>
          <w:rFonts w:ascii="Times New Roman" w:hAnsi="Times New Roman" w:cs="Times New Roman"/>
          <w:sz w:val="24"/>
          <w:szCs w:val="24"/>
        </w:rPr>
        <w:t xml:space="preserve"> all’Ufficio Protocollo Generale dell’ASP, Via Mario Nicoletta – CENTRO DIREZIONALE “IL GRANAIO” – Scala B – Piano 3° int. B1 – 88900 CROTONE.</w:t>
      </w:r>
    </w:p>
    <w:p w:rsidR="00AB35EF" w:rsidRDefault="00095F42" w:rsidP="00AB35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AB35EF">
        <w:rPr>
          <w:rFonts w:ascii="Times New Roman" w:hAnsi="Times New Roman" w:cs="Times New Roman"/>
          <w:sz w:val="24"/>
          <w:szCs w:val="24"/>
        </w:rPr>
        <w:t xml:space="preserve"> pli</w:t>
      </w:r>
      <w:r>
        <w:rPr>
          <w:rFonts w:ascii="Times New Roman" w:hAnsi="Times New Roman" w:cs="Times New Roman"/>
          <w:sz w:val="24"/>
          <w:szCs w:val="24"/>
        </w:rPr>
        <w:t>chi</w:t>
      </w:r>
      <w:r w:rsidR="00AB35EF">
        <w:rPr>
          <w:rFonts w:ascii="Times New Roman" w:hAnsi="Times New Roman" w:cs="Times New Roman"/>
          <w:sz w:val="24"/>
          <w:szCs w:val="24"/>
        </w:rPr>
        <w:t xml:space="preserve"> oltre all’indirizzo del mi</w:t>
      </w:r>
      <w:r>
        <w:rPr>
          <w:rFonts w:ascii="Times New Roman" w:hAnsi="Times New Roman" w:cs="Times New Roman"/>
          <w:sz w:val="24"/>
          <w:szCs w:val="24"/>
        </w:rPr>
        <w:t>ttente e del destinatario, dovranno</w:t>
      </w:r>
      <w:r w:rsidR="00AB35EF">
        <w:rPr>
          <w:rFonts w:ascii="Times New Roman" w:hAnsi="Times New Roman" w:cs="Times New Roman"/>
          <w:sz w:val="24"/>
          <w:szCs w:val="24"/>
        </w:rPr>
        <w:t xml:space="preserve"> recare, ben visibile, la seguente dicitura: “UFFICIO ACQUISIZIONE BENI E SERVIZI – </w:t>
      </w:r>
      <w:r>
        <w:rPr>
          <w:rFonts w:ascii="Times New Roman" w:hAnsi="Times New Roman" w:cs="Times New Roman"/>
          <w:sz w:val="24"/>
          <w:szCs w:val="24"/>
        </w:rPr>
        <w:t xml:space="preserve">LOTTO 1 </w:t>
      </w:r>
      <w:r w:rsidR="00AB35EF">
        <w:rPr>
          <w:rFonts w:ascii="Times New Roman" w:hAnsi="Times New Roman" w:cs="Times New Roman"/>
          <w:sz w:val="24"/>
          <w:szCs w:val="24"/>
        </w:rPr>
        <w:t xml:space="preserve">OFFERTA PROCEDURA NEGOZIATA PER LA FORNITURA </w:t>
      </w:r>
      <w:proofErr w:type="spellStart"/>
      <w:r w:rsidR="00AB35EF">
        <w:rPr>
          <w:rFonts w:ascii="Times New Roman" w:hAnsi="Times New Roman" w:cs="Times New Roman"/>
          <w:sz w:val="24"/>
          <w:szCs w:val="24"/>
        </w:rPr>
        <w:t>DI</w:t>
      </w:r>
      <w:proofErr w:type="spellEnd"/>
      <w:r w:rsidR="00AB35EF">
        <w:rPr>
          <w:rFonts w:ascii="Times New Roman" w:hAnsi="Times New Roman" w:cs="Times New Roman"/>
          <w:sz w:val="24"/>
          <w:szCs w:val="24"/>
        </w:rPr>
        <w:t xml:space="preserve"> N. 1 ECOGRAFO MULTIDISCIPLINARE</w:t>
      </w:r>
      <w:r>
        <w:rPr>
          <w:rFonts w:ascii="Times New Roman" w:hAnsi="Times New Roman" w:cs="Times New Roman"/>
          <w:sz w:val="24"/>
          <w:szCs w:val="24"/>
        </w:rPr>
        <w:t xml:space="preserve"> PER IL POLIAMBULATORIO </w:t>
      </w:r>
      <w:proofErr w:type="spellStart"/>
      <w:r>
        <w:rPr>
          <w:rFonts w:ascii="Times New Roman" w:hAnsi="Times New Roman" w:cs="Times New Roman"/>
          <w:sz w:val="24"/>
          <w:szCs w:val="24"/>
        </w:rPr>
        <w:t>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CORSO MESSINA IN CROTONE</w:t>
      </w:r>
      <w:r w:rsidR="00AB35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LOTTO 2 OFFERTA PROCEDURA NEGOZIATA </w:t>
      </w:r>
      <w:proofErr w:type="spellStart"/>
      <w:r>
        <w:rPr>
          <w:rFonts w:ascii="Times New Roman" w:hAnsi="Times New Roman" w:cs="Times New Roman"/>
          <w:sz w:val="24"/>
          <w:szCs w:val="24"/>
        </w:rPr>
        <w:t>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N. 1 ECOGRAFO MULTIDISCIPLINARE PER L’AMBULATORIO </w:t>
      </w:r>
      <w:proofErr w:type="spellStart"/>
      <w:r>
        <w:rPr>
          <w:rFonts w:ascii="Times New Roman" w:hAnsi="Times New Roman" w:cs="Times New Roman"/>
          <w:sz w:val="24"/>
          <w:szCs w:val="24"/>
        </w:rPr>
        <w:t>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UROLOGIA DEL POLIAMBULATORIO </w:t>
      </w:r>
      <w:proofErr w:type="spellStart"/>
      <w:r>
        <w:rPr>
          <w:rFonts w:ascii="Times New Roman" w:hAnsi="Times New Roman" w:cs="Times New Roman"/>
          <w:sz w:val="24"/>
          <w:szCs w:val="24"/>
        </w:rPr>
        <w:t>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CIRO’ MARINA.</w:t>
      </w:r>
    </w:p>
    <w:p w:rsidR="00AB35EF" w:rsidRDefault="00095F42" w:rsidP="00AB35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All’interno del plico</w:t>
      </w:r>
      <w:r w:rsidR="00AB35EF">
        <w:rPr>
          <w:rFonts w:ascii="Times New Roman" w:hAnsi="Times New Roman" w:cs="Times New Roman"/>
          <w:sz w:val="24"/>
          <w:szCs w:val="24"/>
        </w:rPr>
        <w:t xml:space="preserve"> dovranno essere inserite n. 3 buste, opportunamente sigillate e controfirmate sui lembi di chiusura con scritto </w:t>
      </w:r>
      <w:r w:rsidR="00AB35EF">
        <w:rPr>
          <w:rFonts w:ascii="Times New Roman" w:hAnsi="Times New Roman" w:cs="Times New Roman"/>
          <w:b/>
          <w:sz w:val="24"/>
          <w:szCs w:val="24"/>
        </w:rPr>
        <w:t xml:space="preserve">“Contiene Documentazione Amministrativa”; “Contiene Documentazione Tecnica” </w:t>
      </w:r>
      <w:r w:rsidR="00AB35EF">
        <w:rPr>
          <w:rFonts w:ascii="Times New Roman" w:hAnsi="Times New Roman" w:cs="Times New Roman"/>
          <w:sz w:val="24"/>
          <w:szCs w:val="24"/>
        </w:rPr>
        <w:t>e</w:t>
      </w:r>
      <w:r w:rsidR="00AB35EF">
        <w:rPr>
          <w:rFonts w:ascii="Times New Roman" w:hAnsi="Times New Roman" w:cs="Times New Roman"/>
          <w:b/>
          <w:sz w:val="24"/>
          <w:szCs w:val="24"/>
        </w:rPr>
        <w:t xml:space="preserve"> “Offerta Economica”</w:t>
      </w:r>
      <w:r w:rsidR="00AB35EF">
        <w:rPr>
          <w:rFonts w:ascii="Times New Roman" w:hAnsi="Times New Roman" w:cs="Times New Roman"/>
          <w:sz w:val="24"/>
          <w:szCs w:val="24"/>
        </w:rPr>
        <w:t>.</w:t>
      </w:r>
    </w:p>
    <w:p w:rsidR="00AB35EF" w:rsidRDefault="00AB35EF" w:rsidP="00AB35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35EF" w:rsidRDefault="00AB35EF" w:rsidP="00AB35EF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plico “documentazione amministrativa” dovrà contenere:</w:t>
      </w:r>
    </w:p>
    <w:p w:rsidR="00AB35EF" w:rsidRDefault="00AB35EF" w:rsidP="00F71AFE">
      <w:pPr>
        <w:pStyle w:val="Paragrafoelenco1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Dichiarazione resa ai sensi del D.P.R. 445/2000, a firma del legale rappresentante dalla quale risulti : </w:t>
      </w:r>
    </w:p>
    <w:p w:rsidR="00AB35EF" w:rsidRDefault="00AB35EF" w:rsidP="00AB35EF">
      <w:pPr>
        <w:pStyle w:val="Paragrafoelenco1"/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iscrizione alla C.C.I.A.A. per l’attività in oggetto;</w:t>
      </w:r>
    </w:p>
    <w:p w:rsidR="00AB35EF" w:rsidRDefault="00AB35EF" w:rsidP="00AB35EF">
      <w:pPr>
        <w:pStyle w:val="Paragrafoelenco1"/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l’assenza delle cause di esclusione di cui all’art. 38, comma 1, lett. a), b), c), d), e), f), g), h), i), l), m), </w:t>
      </w:r>
      <w:proofErr w:type="spellStart"/>
      <w:r>
        <w:rPr>
          <w:rFonts w:ascii="Times New Roman" w:hAnsi="Times New Roman" w:cs="Times New Roman"/>
          <w:sz w:val="24"/>
          <w:szCs w:val="24"/>
        </w:rPr>
        <w:t>m-ter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e </w:t>
      </w:r>
      <w:proofErr w:type="spellStart"/>
      <w:r>
        <w:rPr>
          <w:rFonts w:ascii="Times New Roman" w:hAnsi="Times New Roman" w:cs="Times New Roman"/>
          <w:sz w:val="24"/>
          <w:szCs w:val="24"/>
        </w:rPr>
        <w:t>m-quarter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del </w:t>
      </w:r>
      <w:proofErr w:type="spellStart"/>
      <w:r>
        <w:rPr>
          <w:rFonts w:ascii="Times New Roman" w:hAnsi="Times New Roman" w:cs="Times New Roman"/>
          <w:sz w:val="24"/>
          <w:szCs w:val="24"/>
        </w:rPr>
        <w:t>D.Lgs.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163/06</w:t>
      </w:r>
    </w:p>
    <w:p w:rsidR="00AB35EF" w:rsidRDefault="00AB35EF" w:rsidP="00AB35EF">
      <w:pPr>
        <w:pStyle w:val="Paragrafoelenco1"/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regolarità degli adempimenti INPS-INAIL (DURC);</w:t>
      </w:r>
    </w:p>
    <w:p w:rsidR="00095F42" w:rsidRDefault="00095F42" w:rsidP="00095F42">
      <w:pPr>
        <w:pStyle w:val="Paragrafoelenco1"/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Dichiarazione dalla quale risulti che la ditta, in caso di aggiudicazione, garantirà compresa nel prezzo di fornitura l’assistenza </w:t>
      </w:r>
      <w:proofErr w:type="spellStart"/>
      <w:r>
        <w:rPr>
          <w:rFonts w:ascii="Times New Roman" w:hAnsi="Times New Roman" w:cs="Times New Roman"/>
          <w:sz w:val="24"/>
          <w:szCs w:val="24"/>
        </w:rPr>
        <w:t>full-risk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per 24 mesi dalla data del collaudo;</w:t>
      </w:r>
    </w:p>
    <w:p w:rsidR="00095F42" w:rsidRDefault="00095F42" w:rsidP="00095F42">
      <w:pPr>
        <w:pStyle w:val="Paragrafoelenco1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AB35EF" w:rsidRDefault="00AB35EF" w:rsidP="00F71AFE">
      <w:pPr>
        <w:pStyle w:val="Paragrafoelenco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Deposito cauzionale provvisorio nei</w:t>
      </w:r>
      <w:r w:rsidR="00F71AFE">
        <w:rPr>
          <w:rFonts w:ascii="Times New Roman" w:hAnsi="Times New Roman" w:cs="Times New Roman"/>
          <w:sz w:val="24"/>
          <w:szCs w:val="24"/>
        </w:rPr>
        <w:t xml:space="preserve"> modi di legge, di Euro 800,00</w:t>
      </w:r>
      <w:r>
        <w:rPr>
          <w:rFonts w:ascii="Times New Roman" w:hAnsi="Times New Roman" w:cs="Times New Roman"/>
          <w:sz w:val="24"/>
          <w:szCs w:val="24"/>
        </w:rPr>
        <w:t xml:space="preserve"> pari al 2% del valore </w:t>
      </w:r>
      <w:r w:rsidR="00F71AFE">
        <w:rPr>
          <w:rFonts w:ascii="Times New Roman" w:hAnsi="Times New Roman" w:cs="Times New Roman"/>
          <w:sz w:val="24"/>
          <w:szCs w:val="24"/>
        </w:rPr>
        <w:t>a base d’asta per il Lotto 1 ed Euro 700,00 pari al 2% del valore a base d’asta per il Lotto 2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B35EF" w:rsidRDefault="00AB35EF" w:rsidP="00F71AFE">
      <w:pPr>
        <w:pStyle w:val="Paragrafoelenco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Copia del pr</w:t>
      </w:r>
      <w:r w:rsidR="00F71AFE">
        <w:rPr>
          <w:rFonts w:ascii="Times New Roman" w:hAnsi="Times New Roman" w:cs="Times New Roman"/>
          <w:sz w:val="24"/>
          <w:szCs w:val="24"/>
        </w:rPr>
        <w:t>esente bando e dei relativi allegati in base ai lotti a cui si partecipa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3097F">
        <w:rPr>
          <w:rFonts w:ascii="Times New Roman" w:hAnsi="Times New Roman" w:cs="Times New Roman"/>
          <w:sz w:val="24"/>
          <w:szCs w:val="24"/>
        </w:rPr>
        <w:t>firmati dalla ditta;</w:t>
      </w:r>
    </w:p>
    <w:p w:rsidR="00AB35EF" w:rsidRDefault="00AB35EF" w:rsidP="00AB35EF">
      <w:pPr>
        <w:pStyle w:val="Paragrafoelenco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1AFE" w:rsidRDefault="00F71AFE" w:rsidP="00AB35EF">
      <w:pPr>
        <w:pStyle w:val="Paragrafoelenco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35EF" w:rsidRDefault="00AB35EF" w:rsidP="00AB35EF">
      <w:pPr>
        <w:pStyle w:val="Paragrafoelenco1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Documentazione da inserire nell’offerta tecnica:</w:t>
      </w:r>
    </w:p>
    <w:p w:rsidR="00AB35EF" w:rsidRDefault="00AB35EF" w:rsidP="00AB35EF">
      <w:pPr>
        <w:pStyle w:val="Paragrafoelenco1"/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Depliants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schede tecniche dell’ apparecchiatura offerta, in lingua italiana ;</w:t>
      </w:r>
    </w:p>
    <w:p w:rsidR="00AB35EF" w:rsidRDefault="00AB35EF" w:rsidP="00AB35EF">
      <w:pPr>
        <w:pStyle w:val="Paragrafoelenco1"/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Fotocopia dell’offerta riportante la composizione dell’ apparecchiatura omettendo, ovviamente, di riportare i prezzi;</w:t>
      </w:r>
    </w:p>
    <w:p w:rsidR="00AB35EF" w:rsidRDefault="00AB35EF" w:rsidP="00AB35EF">
      <w:pPr>
        <w:pStyle w:val="Paragrafoelenco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35EF" w:rsidRDefault="00AB35EF" w:rsidP="00AB35EF">
      <w:pPr>
        <w:pStyle w:val="Paragrafoelenco1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Offerta economica:</w:t>
      </w:r>
    </w:p>
    <w:p w:rsidR="00AB35EF" w:rsidRDefault="00AB35EF" w:rsidP="00AB35EF">
      <w:pPr>
        <w:pStyle w:val="Paragrafoelenco1"/>
        <w:tabs>
          <w:tab w:val="left" w:pos="108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 ditta nel prezzo dell’ apparecchiatura offerta dovrà comprendere il costo della manutenzione </w:t>
      </w:r>
      <w:proofErr w:type="spellStart"/>
      <w:r>
        <w:rPr>
          <w:rFonts w:ascii="Times New Roman" w:hAnsi="Times New Roman" w:cs="Times New Roman"/>
          <w:sz w:val="24"/>
          <w:szCs w:val="24"/>
        </w:rPr>
        <w:t>full-risk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per 24 mesi dalla data di collaudo. </w:t>
      </w:r>
    </w:p>
    <w:p w:rsidR="000D5A44" w:rsidRDefault="000D5A44" w:rsidP="000D5A44">
      <w:pPr>
        <w:pStyle w:val="Paragrafoelenco1"/>
        <w:tabs>
          <w:tab w:val="left" w:pos="108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D5A44" w:rsidRDefault="000D5A44" w:rsidP="000D5A44">
      <w:pPr>
        <w:pStyle w:val="Paragrafoelenco1"/>
        <w:tabs>
          <w:tab w:val="left" w:pos="108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 precisa che ai fini della valutazione qualitativa è prevista una prova pratica, in loco, a spesa dei partecipanti, da concordare successivamente con la Commissione Tecnica.</w:t>
      </w:r>
    </w:p>
    <w:p w:rsidR="00AB35EF" w:rsidRDefault="00AB35EF" w:rsidP="00AB35EF">
      <w:pPr>
        <w:pStyle w:val="Paragrafoelenco1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B35EF" w:rsidRDefault="00AB35EF" w:rsidP="00AB35EF">
      <w:pPr>
        <w:pStyle w:val="Paragrafoelenco1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B35EF" w:rsidRDefault="00AB35EF" w:rsidP="00AB35EF">
      <w:pPr>
        <w:pStyle w:val="Paragrafoelenco1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L’aggiudicazione avverrà ai sensi dell’Art. 83 del </w:t>
      </w:r>
      <w:proofErr w:type="spellStart"/>
      <w:r>
        <w:rPr>
          <w:rFonts w:ascii="Times New Roman" w:hAnsi="Times New Roman" w:cs="Times New Roman"/>
          <w:sz w:val="24"/>
          <w:szCs w:val="24"/>
        </w:rPr>
        <w:t>D.Lgs.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N. 163/06 , a favore della ditta che avrà presentato l’offerta</w:t>
      </w:r>
      <w:r w:rsidR="00F3097F">
        <w:rPr>
          <w:rFonts w:ascii="Times New Roman" w:hAnsi="Times New Roman" w:cs="Times New Roman"/>
          <w:sz w:val="24"/>
          <w:szCs w:val="24"/>
        </w:rPr>
        <w:t xml:space="preserve"> economicamente più vantaggiosa </w:t>
      </w:r>
      <w:r>
        <w:rPr>
          <w:rFonts w:ascii="Times New Roman" w:hAnsi="Times New Roman" w:cs="Times New Roman"/>
          <w:sz w:val="24"/>
          <w:szCs w:val="24"/>
        </w:rPr>
        <w:t>valutata</w:t>
      </w:r>
      <w:r w:rsidR="00F3097F">
        <w:rPr>
          <w:rFonts w:ascii="Times New Roman" w:hAnsi="Times New Roman" w:cs="Times New Roman"/>
          <w:sz w:val="24"/>
          <w:szCs w:val="24"/>
        </w:rPr>
        <w:t>,</w:t>
      </w:r>
      <w:r w:rsidR="000D5A44">
        <w:rPr>
          <w:rFonts w:ascii="Times New Roman" w:hAnsi="Times New Roman" w:cs="Times New Roman"/>
          <w:sz w:val="24"/>
          <w:szCs w:val="24"/>
        </w:rPr>
        <w:t xml:space="preserve"> per singolo Lotto</w:t>
      </w:r>
      <w:r w:rsidR="00F3097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sulla base degli elementi di cui alla seguente griglia:</w:t>
      </w:r>
    </w:p>
    <w:p w:rsidR="00AB35EF" w:rsidRDefault="00AB35EF" w:rsidP="00AB35EF">
      <w:pPr>
        <w:pStyle w:val="Paragrafoelenco1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35EF" w:rsidRDefault="00AB35EF" w:rsidP="00AB35EF">
      <w:pPr>
        <w:pStyle w:val="Paragrafoelenco1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B35EF" w:rsidRDefault="00AB35EF" w:rsidP="00AB35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GRIGLIA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VALUTAZIONE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qualità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max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punti 60</w:t>
      </w:r>
    </w:p>
    <w:p w:rsidR="00AB35EF" w:rsidRDefault="00AB35EF" w:rsidP="00AB35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B35EF" w:rsidRDefault="00396B85" w:rsidP="00F366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PARAMETRI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PUNTEGGGIO</w:t>
      </w:r>
      <w:r w:rsidR="00AB35EF">
        <w:rPr>
          <w:rFonts w:ascii="Times New Roman" w:hAnsi="Times New Roman" w:cs="Times New Roman"/>
          <w:b/>
          <w:sz w:val="24"/>
          <w:szCs w:val="24"/>
        </w:rPr>
        <w:tab/>
      </w:r>
      <w:r w:rsidR="00AB35EF">
        <w:rPr>
          <w:rFonts w:ascii="Times New Roman" w:hAnsi="Times New Roman" w:cs="Times New Roman"/>
          <w:b/>
          <w:sz w:val="24"/>
          <w:szCs w:val="24"/>
        </w:rPr>
        <w:tab/>
      </w:r>
      <w:r w:rsidR="00AB35EF">
        <w:rPr>
          <w:rFonts w:ascii="Times New Roman" w:hAnsi="Times New Roman" w:cs="Times New Roman"/>
          <w:b/>
          <w:sz w:val="24"/>
          <w:szCs w:val="24"/>
        </w:rPr>
        <w:tab/>
      </w:r>
      <w:r w:rsidR="00AB35EF">
        <w:rPr>
          <w:rFonts w:ascii="Times New Roman" w:hAnsi="Times New Roman" w:cs="Times New Roman"/>
          <w:b/>
          <w:sz w:val="24"/>
          <w:szCs w:val="24"/>
        </w:rPr>
        <w:tab/>
      </w:r>
    </w:p>
    <w:p w:rsidR="00AB35EF" w:rsidRPr="00396B85" w:rsidRDefault="00F3097F" w:rsidP="00F366CA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Monitor, qualità e dimensioni</w:t>
      </w:r>
      <w:r w:rsidR="00AB35EF">
        <w:rPr>
          <w:rFonts w:ascii="Times New Roman" w:hAnsi="Times New Roman" w:cs="Times New Roman"/>
          <w:sz w:val="24"/>
          <w:szCs w:val="24"/>
        </w:rPr>
        <w:tab/>
      </w:r>
      <w:r w:rsidR="00AB35EF">
        <w:rPr>
          <w:rFonts w:ascii="Times New Roman" w:hAnsi="Times New Roman" w:cs="Times New Roman"/>
          <w:sz w:val="24"/>
          <w:szCs w:val="24"/>
        </w:rPr>
        <w:tab/>
      </w:r>
      <w:r w:rsidR="00AB35EF">
        <w:rPr>
          <w:rFonts w:ascii="Times New Roman" w:hAnsi="Times New Roman" w:cs="Times New Roman"/>
          <w:sz w:val="24"/>
          <w:szCs w:val="24"/>
        </w:rPr>
        <w:tab/>
      </w:r>
      <w:r w:rsidR="00396B85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B35E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396B85">
        <w:rPr>
          <w:rFonts w:ascii="Times New Roman" w:hAnsi="Times New Roman" w:cs="Times New Roman"/>
          <w:b/>
          <w:sz w:val="24"/>
          <w:szCs w:val="24"/>
        </w:rPr>
        <w:t>Da 0 a  2</w:t>
      </w:r>
      <w:r w:rsidR="00396B85">
        <w:rPr>
          <w:rFonts w:ascii="Times New Roman" w:hAnsi="Times New Roman" w:cs="Times New Roman"/>
          <w:sz w:val="24"/>
          <w:szCs w:val="24"/>
        </w:rPr>
        <w:tab/>
      </w:r>
      <w:r w:rsidR="00AB35EF">
        <w:rPr>
          <w:rFonts w:ascii="Times New Roman" w:hAnsi="Times New Roman" w:cs="Times New Roman"/>
          <w:sz w:val="24"/>
          <w:szCs w:val="24"/>
        </w:rPr>
        <w:tab/>
      </w:r>
      <w:r w:rsidR="00AB35EF">
        <w:rPr>
          <w:rFonts w:ascii="Times New Roman" w:hAnsi="Times New Roman" w:cs="Times New Roman"/>
          <w:sz w:val="24"/>
          <w:szCs w:val="24"/>
        </w:rPr>
        <w:tab/>
        <w:t xml:space="preserve">  </w:t>
      </w:r>
    </w:p>
    <w:p w:rsidR="00AB35EF" w:rsidRPr="00396B85" w:rsidRDefault="00396B85" w:rsidP="00F366CA">
      <w:pPr>
        <w:pStyle w:val="Paragrafoelenco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Tecnologia </w:t>
      </w:r>
      <w:proofErr w:type="spellStart"/>
      <w:r>
        <w:rPr>
          <w:rFonts w:ascii="Times New Roman" w:hAnsi="Times New Roman" w:cs="Times New Roman"/>
          <w:sz w:val="24"/>
          <w:szCs w:val="24"/>
        </w:rPr>
        <w:t>BeamFormer</w:t>
      </w:r>
      <w:proofErr w:type="spellEnd"/>
      <w:r w:rsidR="00AB35EF">
        <w:rPr>
          <w:rFonts w:ascii="Times New Roman" w:hAnsi="Times New Roman" w:cs="Times New Roman"/>
          <w:sz w:val="24"/>
          <w:szCs w:val="24"/>
        </w:rPr>
        <w:tab/>
      </w:r>
      <w:r w:rsidR="00AB35EF">
        <w:rPr>
          <w:rFonts w:ascii="Times New Roman" w:hAnsi="Times New Roman" w:cs="Times New Roman"/>
          <w:sz w:val="24"/>
          <w:szCs w:val="24"/>
        </w:rPr>
        <w:tab/>
      </w:r>
      <w:r w:rsidR="00AB35EF">
        <w:rPr>
          <w:rFonts w:ascii="Times New Roman" w:hAnsi="Times New Roman" w:cs="Times New Roman"/>
          <w:sz w:val="24"/>
          <w:szCs w:val="24"/>
        </w:rPr>
        <w:tab/>
      </w:r>
      <w:r w:rsidR="00AB35E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B35EF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Da 0 a  5</w:t>
      </w:r>
    </w:p>
    <w:p w:rsidR="00AB35EF" w:rsidRPr="00396B85" w:rsidRDefault="00396B85" w:rsidP="00F366CA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Qualità B/M Mode </w:t>
      </w:r>
      <w:r w:rsidR="00AB35EF">
        <w:rPr>
          <w:rFonts w:ascii="Times New Roman" w:hAnsi="Times New Roman" w:cs="Times New Roman"/>
          <w:sz w:val="24"/>
          <w:szCs w:val="24"/>
        </w:rPr>
        <w:tab/>
      </w:r>
      <w:r w:rsidR="00AB35EF">
        <w:rPr>
          <w:rFonts w:ascii="Times New Roman" w:hAnsi="Times New Roman" w:cs="Times New Roman"/>
          <w:sz w:val="24"/>
          <w:szCs w:val="24"/>
        </w:rPr>
        <w:tab/>
      </w:r>
      <w:r w:rsidR="00AB35EF">
        <w:rPr>
          <w:rFonts w:ascii="Times New Roman" w:hAnsi="Times New Roman" w:cs="Times New Roman"/>
          <w:sz w:val="24"/>
          <w:szCs w:val="24"/>
        </w:rPr>
        <w:tab/>
      </w:r>
      <w:r w:rsidR="00AB35EF">
        <w:rPr>
          <w:rFonts w:ascii="Times New Roman" w:hAnsi="Times New Roman" w:cs="Times New Roman"/>
          <w:sz w:val="24"/>
          <w:szCs w:val="24"/>
        </w:rPr>
        <w:tab/>
      </w:r>
      <w:r w:rsidR="00AB35E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Da 0 a  5</w:t>
      </w:r>
      <w:r w:rsidR="00AB35E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B35EF">
        <w:rPr>
          <w:rFonts w:ascii="Times New Roman" w:hAnsi="Times New Roman" w:cs="Times New Roman"/>
          <w:sz w:val="24"/>
          <w:szCs w:val="24"/>
        </w:rPr>
        <w:tab/>
      </w:r>
    </w:p>
    <w:p w:rsidR="00AB35EF" w:rsidRDefault="00396B85" w:rsidP="00F366CA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Qualità Doppler PW/CW</w:t>
      </w:r>
      <w:r w:rsidR="00AB35EF">
        <w:rPr>
          <w:rFonts w:ascii="Times New Roman" w:hAnsi="Times New Roman" w:cs="Times New Roman"/>
          <w:sz w:val="24"/>
          <w:szCs w:val="24"/>
        </w:rPr>
        <w:tab/>
      </w:r>
      <w:r w:rsidR="00AB35EF">
        <w:rPr>
          <w:rFonts w:ascii="Times New Roman" w:hAnsi="Times New Roman" w:cs="Times New Roman"/>
          <w:sz w:val="24"/>
          <w:szCs w:val="24"/>
        </w:rPr>
        <w:tab/>
      </w:r>
      <w:r w:rsidR="00AB35EF">
        <w:rPr>
          <w:rFonts w:ascii="Times New Roman" w:hAnsi="Times New Roman" w:cs="Times New Roman"/>
          <w:sz w:val="24"/>
          <w:szCs w:val="24"/>
        </w:rPr>
        <w:tab/>
      </w:r>
      <w:r w:rsidR="00AB35E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Da 0 a  2 </w:t>
      </w:r>
    </w:p>
    <w:p w:rsidR="00396B85" w:rsidRDefault="00396B85" w:rsidP="00F366CA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Qualità Color/</w:t>
      </w:r>
      <w:proofErr w:type="spellStart"/>
      <w:r>
        <w:rPr>
          <w:rFonts w:ascii="Times New Roman" w:hAnsi="Times New Roman" w:cs="Times New Roman"/>
          <w:sz w:val="24"/>
          <w:szCs w:val="24"/>
        </w:rPr>
        <w:t>Power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Doppler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Da 0 a  2</w:t>
      </w:r>
    </w:p>
    <w:p w:rsidR="00396B85" w:rsidRDefault="00396B85" w:rsidP="00F366CA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sistema deve permettere di misurare sia in B-Mode</w:t>
      </w:r>
    </w:p>
    <w:p w:rsidR="00396B85" w:rsidRDefault="00134A22" w:rsidP="00F366CA">
      <w:pPr>
        <w:pStyle w:val="Paragrafoelenco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396B85">
        <w:rPr>
          <w:rFonts w:ascii="Times New Roman" w:hAnsi="Times New Roman" w:cs="Times New Roman"/>
          <w:sz w:val="24"/>
          <w:szCs w:val="24"/>
        </w:rPr>
        <w:t xml:space="preserve">he doppler su immagini precedentemente archiviate          </w:t>
      </w:r>
      <w:r w:rsidR="00F366CA">
        <w:rPr>
          <w:rFonts w:ascii="Times New Roman" w:hAnsi="Times New Roman" w:cs="Times New Roman"/>
          <w:sz w:val="24"/>
          <w:szCs w:val="24"/>
        </w:rPr>
        <w:t xml:space="preserve"> </w:t>
      </w:r>
      <w:r w:rsidR="00396B85">
        <w:rPr>
          <w:rFonts w:ascii="Times New Roman" w:hAnsi="Times New Roman" w:cs="Times New Roman"/>
          <w:b/>
          <w:sz w:val="24"/>
          <w:szCs w:val="24"/>
        </w:rPr>
        <w:t>Da 0 a  2</w:t>
      </w:r>
    </w:p>
    <w:p w:rsidR="00134A22" w:rsidRDefault="00134A22" w:rsidP="00F366C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g) </w:t>
      </w:r>
      <w:r>
        <w:rPr>
          <w:rFonts w:ascii="Times New Roman" w:hAnsi="Times New Roman" w:cs="Times New Roman"/>
          <w:sz w:val="24"/>
          <w:szCs w:val="24"/>
        </w:rPr>
        <w:t xml:space="preserve">Regolazione parametri anche con immagine congelata         </w:t>
      </w:r>
      <w:r w:rsidR="00F366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Da 0 a  5</w:t>
      </w:r>
    </w:p>
    <w:p w:rsidR="00134A22" w:rsidRDefault="00134A22" w:rsidP="00F366C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h) </w:t>
      </w:r>
      <w:r>
        <w:rPr>
          <w:rFonts w:ascii="Times New Roman" w:hAnsi="Times New Roman" w:cs="Times New Roman"/>
          <w:sz w:val="24"/>
          <w:szCs w:val="24"/>
        </w:rPr>
        <w:t xml:space="preserve">Tecnica di rilevazione flussi lenti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366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Da 0 a  5</w:t>
      </w:r>
    </w:p>
    <w:p w:rsidR="00134A22" w:rsidRDefault="00134A22" w:rsidP="00F366C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i)  </w:t>
      </w:r>
      <w:r>
        <w:rPr>
          <w:rFonts w:ascii="Times New Roman" w:hAnsi="Times New Roman" w:cs="Times New Roman"/>
          <w:sz w:val="24"/>
          <w:szCs w:val="24"/>
        </w:rPr>
        <w:t>Software ricostruzione 3D a Colori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366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Da 0 a  3</w:t>
      </w:r>
    </w:p>
    <w:p w:rsidR="00134A22" w:rsidRDefault="00134A22" w:rsidP="00F366C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l)  </w:t>
      </w:r>
      <w:r>
        <w:rPr>
          <w:rFonts w:ascii="Times New Roman" w:hAnsi="Times New Roman" w:cs="Times New Roman"/>
          <w:sz w:val="24"/>
          <w:szCs w:val="24"/>
        </w:rPr>
        <w:t>Software calcolo automatico intima media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366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Da 0 a  2</w:t>
      </w:r>
    </w:p>
    <w:p w:rsidR="00134A22" w:rsidRDefault="00134A22" w:rsidP="00F366C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m)</w:t>
      </w:r>
      <w:r>
        <w:rPr>
          <w:rFonts w:ascii="Times New Roman" w:hAnsi="Times New Roman" w:cs="Times New Roman"/>
          <w:sz w:val="24"/>
          <w:szCs w:val="24"/>
        </w:rPr>
        <w:t xml:space="preserve">Caratteristiche migliorative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366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Da 0 a  5</w:t>
      </w:r>
    </w:p>
    <w:p w:rsidR="00134A22" w:rsidRDefault="00134A22" w:rsidP="00F366C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n) </w:t>
      </w:r>
      <w:r>
        <w:rPr>
          <w:rFonts w:ascii="Times New Roman" w:hAnsi="Times New Roman" w:cs="Times New Roman"/>
          <w:sz w:val="24"/>
          <w:szCs w:val="24"/>
        </w:rPr>
        <w:t>Prova pratica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366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Da 0 a 15</w:t>
      </w:r>
    </w:p>
    <w:p w:rsidR="00134A22" w:rsidRDefault="00134A22" w:rsidP="00F366C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o) </w:t>
      </w:r>
      <w:r w:rsidR="00F366CA">
        <w:rPr>
          <w:rFonts w:ascii="Times New Roman" w:hAnsi="Times New Roman" w:cs="Times New Roman"/>
          <w:sz w:val="24"/>
          <w:szCs w:val="24"/>
        </w:rPr>
        <w:t>Assistenza</w:t>
      </w:r>
      <w:r w:rsidR="00F366CA">
        <w:rPr>
          <w:rFonts w:ascii="Times New Roman" w:hAnsi="Times New Roman" w:cs="Times New Roman"/>
          <w:sz w:val="24"/>
          <w:szCs w:val="24"/>
        </w:rPr>
        <w:tab/>
      </w:r>
      <w:r w:rsidR="00F366CA">
        <w:rPr>
          <w:rFonts w:ascii="Times New Roman" w:hAnsi="Times New Roman" w:cs="Times New Roman"/>
          <w:sz w:val="24"/>
          <w:szCs w:val="24"/>
        </w:rPr>
        <w:tab/>
      </w:r>
      <w:r w:rsidR="00F366CA">
        <w:rPr>
          <w:rFonts w:ascii="Times New Roman" w:hAnsi="Times New Roman" w:cs="Times New Roman"/>
          <w:sz w:val="24"/>
          <w:szCs w:val="24"/>
        </w:rPr>
        <w:tab/>
      </w:r>
      <w:r w:rsidR="00F366CA">
        <w:rPr>
          <w:rFonts w:ascii="Times New Roman" w:hAnsi="Times New Roman" w:cs="Times New Roman"/>
          <w:sz w:val="24"/>
          <w:szCs w:val="24"/>
        </w:rPr>
        <w:tab/>
      </w:r>
      <w:r w:rsidR="00F366CA">
        <w:rPr>
          <w:rFonts w:ascii="Times New Roman" w:hAnsi="Times New Roman" w:cs="Times New Roman"/>
          <w:sz w:val="24"/>
          <w:szCs w:val="24"/>
        </w:rPr>
        <w:tab/>
      </w:r>
      <w:r w:rsidR="00F366CA">
        <w:rPr>
          <w:rFonts w:ascii="Times New Roman" w:hAnsi="Times New Roman" w:cs="Times New Roman"/>
          <w:sz w:val="24"/>
          <w:szCs w:val="24"/>
        </w:rPr>
        <w:tab/>
      </w:r>
      <w:r w:rsidR="00F366CA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F366CA">
        <w:rPr>
          <w:rFonts w:ascii="Times New Roman" w:hAnsi="Times New Roman" w:cs="Times New Roman"/>
          <w:b/>
          <w:sz w:val="24"/>
          <w:szCs w:val="24"/>
        </w:rPr>
        <w:t>Da 0 a   5</w:t>
      </w:r>
    </w:p>
    <w:p w:rsidR="00AB35EF" w:rsidRPr="00F366CA" w:rsidRDefault="00F366CA" w:rsidP="00F366C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p) </w:t>
      </w:r>
      <w:r>
        <w:rPr>
          <w:rFonts w:ascii="Times New Roman" w:hAnsi="Times New Roman" w:cs="Times New Roman"/>
          <w:sz w:val="24"/>
          <w:szCs w:val="24"/>
        </w:rPr>
        <w:t xml:space="preserve">Data di immissione sul mercato e ultima </w:t>
      </w:r>
      <w:proofErr w:type="spellStart"/>
      <w:r>
        <w:rPr>
          <w:rFonts w:ascii="Times New Roman" w:hAnsi="Times New Roman" w:cs="Times New Roman"/>
          <w:sz w:val="24"/>
          <w:szCs w:val="24"/>
        </w:rPr>
        <w:t>release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effettuata   </w:t>
      </w:r>
      <w:r>
        <w:rPr>
          <w:rFonts w:ascii="Times New Roman" w:hAnsi="Times New Roman" w:cs="Times New Roman"/>
          <w:b/>
          <w:sz w:val="24"/>
          <w:szCs w:val="24"/>
        </w:rPr>
        <w:t>Da 0 a    2</w:t>
      </w:r>
      <w:r w:rsidR="00AB35EF" w:rsidRPr="00F366CA">
        <w:rPr>
          <w:rFonts w:ascii="Times New Roman" w:hAnsi="Times New Roman" w:cs="Times New Roman"/>
          <w:sz w:val="24"/>
          <w:szCs w:val="24"/>
        </w:rPr>
        <w:tab/>
        <w:t xml:space="preserve">  </w:t>
      </w:r>
    </w:p>
    <w:p w:rsidR="00AB35EF" w:rsidRDefault="00AB35EF" w:rsidP="00396B85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B35EF" w:rsidRDefault="00AB35EF" w:rsidP="00396B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35EF" w:rsidRDefault="00AB35EF" w:rsidP="00396B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Non verranno giudicate idonee le offerte che avranno totalizzato un punteggio complessivo di qualità inferiore a 36 punti su 60</w:t>
      </w:r>
    </w:p>
    <w:p w:rsidR="00AB35EF" w:rsidRDefault="00AB35EF" w:rsidP="00AB35E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35EF" w:rsidRDefault="00AB35EF" w:rsidP="00AB35E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ELEMENTO </w:t>
      </w:r>
      <w:proofErr w:type="spellStart"/>
      <w:r>
        <w:rPr>
          <w:rFonts w:ascii="Times New Roman" w:hAnsi="Times New Roman" w:cs="Times New Roman"/>
          <w:sz w:val="24"/>
          <w:szCs w:val="24"/>
        </w:rPr>
        <w:t>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VALUTAZIONE PREZZO - MAX 40 PUNTI</w:t>
      </w:r>
    </w:p>
    <w:p w:rsidR="00AB35EF" w:rsidRDefault="00AB35EF" w:rsidP="00AB35E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PREZZO: verrà preso a riferimento il miglior prezzo offerto. Al prezzo più basso verranno attribuiti 40 punti ed alle altre offerte verrà applicato il punteggio inversamente proporzionale in base alla formula:</w:t>
      </w:r>
    </w:p>
    <w:p w:rsidR="00AB35EF" w:rsidRDefault="00AB35EF" w:rsidP="00AB35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Valore dell’offerta considerata: valore della migliore offerta = 40:X</w:t>
      </w:r>
    </w:p>
    <w:p w:rsidR="00AB35EF" w:rsidRDefault="00AB35EF" w:rsidP="00AB35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Dove “X” rappresenta il punteggio attribuito per singolo lotto di riferimento.</w:t>
      </w:r>
    </w:p>
    <w:p w:rsidR="00AB35EF" w:rsidRDefault="00AB35EF" w:rsidP="00AB35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35EF" w:rsidRDefault="00AB35EF" w:rsidP="00AB35E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Risulterà vincitrice la ditta che avrà conseguito il maggior punteggio prezzo/qualità globale. </w:t>
      </w:r>
    </w:p>
    <w:p w:rsidR="00AB35EF" w:rsidRDefault="00AB35EF" w:rsidP="00AB35E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L’Azienda Sanitaria si riserva la facoltà di procedere all’aggiudicazione anche in presenza di una sola offerta valida, se ritenuta conveniente.</w:t>
      </w:r>
    </w:p>
    <w:p w:rsidR="00AB35EF" w:rsidRDefault="00AB35EF" w:rsidP="00AB35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consegna, installazione e collaudo dell’ apparecchiatura dovrà avvenire entro gg. 15 dall’ordine.</w:t>
      </w:r>
    </w:p>
    <w:p w:rsidR="00AB35EF" w:rsidRDefault="00AB35EF" w:rsidP="00AB35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pagamento della fattura, che dovrà essere emessa dopo l’avvenuto collaudo, avverrà entro sessanta giorni dalla data di ricezione  all’Ufficio Protocollo Generale dell’ASP.</w:t>
      </w:r>
    </w:p>
    <w:p w:rsidR="00AB35EF" w:rsidRDefault="00AB35EF" w:rsidP="00AB35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35EF" w:rsidRDefault="00AB35EF" w:rsidP="00AB35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35EF" w:rsidRDefault="00AB35EF" w:rsidP="00AB35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35EF" w:rsidRDefault="00AB35EF" w:rsidP="00AB35EF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Ufficio </w:t>
      </w:r>
      <w:proofErr w:type="spellStart"/>
      <w:r>
        <w:rPr>
          <w:rFonts w:ascii="Times New Roman" w:hAnsi="Times New Roman" w:cs="Times New Roman"/>
          <w:sz w:val="24"/>
          <w:szCs w:val="24"/>
        </w:rPr>
        <w:t>Acquizione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Beni e Servizi</w:t>
      </w:r>
    </w:p>
    <w:p w:rsidR="00AB35EF" w:rsidRDefault="00AB35EF" w:rsidP="00AB35EF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Responsabile del procedimento</w:t>
      </w:r>
    </w:p>
    <w:p w:rsidR="00AB35EF" w:rsidRDefault="00AB35EF" w:rsidP="00AB35EF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Dott.ssa Paola </w:t>
      </w:r>
      <w:proofErr w:type="spellStart"/>
      <w:r>
        <w:rPr>
          <w:rFonts w:ascii="Times New Roman" w:hAnsi="Times New Roman" w:cs="Times New Roman"/>
          <w:sz w:val="24"/>
          <w:szCs w:val="24"/>
        </w:rPr>
        <w:t>Grandinetti</w:t>
      </w:r>
      <w:proofErr w:type="spellEnd"/>
    </w:p>
    <w:p w:rsidR="00AB35EF" w:rsidRDefault="00AB35EF" w:rsidP="00AB35EF">
      <w:pPr>
        <w:spacing w:after="0" w:line="240" w:lineRule="auto"/>
        <w:rPr>
          <w:rFonts w:ascii="Calibri" w:hAnsi="Calibri" w:cs="Calibri"/>
        </w:rPr>
      </w:pPr>
    </w:p>
    <w:p w:rsidR="00AB35EF" w:rsidRDefault="00AB35EF" w:rsidP="00AB35EF"/>
    <w:p w:rsidR="00B91CF0" w:rsidRDefault="00B91CF0"/>
    <w:sectPr w:rsidR="00B91CF0" w:rsidSect="00F366CA"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C641E"/>
    <w:multiLevelType w:val="hybridMultilevel"/>
    <w:tmpl w:val="602CD37C"/>
    <w:lvl w:ilvl="0" w:tplc="F0C6769A">
      <w:start w:val="1"/>
      <w:numFmt w:val="decimal"/>
      <w:lvlText w:val="%1-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335BD1"/>
    <w:multiLevelType w:val="hybridMultilevel"/>
    <w:tmpl w:val="BA1EC692"/>
    <w:lvl w:ilvl="0" w:tplc="0410000F">
      <w:start w:val="2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BB3E85"/>
    <w:multiLevelType w:val="hybridMultilevel"/>
    <w:tmpl w:val="764CC6BA"/>
    <w:lvl w:ilvl="0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637750B"/>
    <w:multiLevelType w:val="hybridMultilevel"/>
    <w:tmpl w:val="016839E6"/>
    <w:lvl w:ilvl="0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7761AE0"/>
    <w:multiLevelType w:val="hybridMultilevel"/>
    <w:tmpl w:val="7C2648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0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AB35EF"/>
    <w:rsid w:val="00095F42"/>
    <w:rsid w:val="000D5A44"/>
    <w:rsid w:val="00134A22"/>
    <w:rsid w:val="002557BE"/>
    <w:rsid w:val="00377206"/>
    <w:rsid w:val="00396B85"/>
    <w:rsid w:val="00396CC7"/>
    <w:rsid w:val="003F52AF"/>
    <w:rsid w:val="005B3804"/>
    <w:rsid w:val="006E3133"/>
    <w:rsid w:val="00855DB7"/>
    <w:rsid w:val="00932F19"/>
    <w:rsid w:val="00A57E18"/>
    <w:rsid w:val="00AB35EF"/>
    <w:rsid w:val="00B91CF0"/>
    <w:rsid w:val="00E81755"/>
    <w:rsid w:val="00F3097F"/>
    <w:rsid w:val="00F366CA"/>
    <w:rsid w:val="00F71AFE"/>
    <w:rsid w:val="00FA3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91CF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B35EF"/>
    <w:pPr>
      <w:ind w:left="720"/>
      <w:contextualSpacing/>
    </w:pPr>
  </w:style>
  <w:style w:type="paragraph" w:customStyle="1" w:styleId="Paragrafoelenco1">
    <w:name w:val="Paragrafo elenco1"/>
    <w:basedOn w:val="Normale"/>
    <w:uiPriority w:val="99"/>
    <w:qFormat/>
    <w:rsid w:val="00AB35EF"/>
    <w:pPr>
      <w:ind w:left="720"/>
    </w:pPr>
    <w:rPr>
      <w:rFonts w:ascii="Calibri" w:eastAsia="Times New Roman" w:hAnsi="Calibri" w:cs="Calibri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B35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B35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276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3</Pages>
  <Words>911</Words>
  <Characters>5193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000297</dc:creator>
  <cp:keywords/>
  <dc:description/>
  <cp:lastModifiedBy>000297</cp:lastModifiedBy>
  <cp:revision>8</cp:revision>
  <cp:lastPrinted>2014-03-14T12:56:00Z</cp:lastPrinted>
  <dcterms:created xsi:type="dcterms:W3CDTF">2014-03-04T13:11:00Z</dcterms:created>
  <dcterms:modified xsi:type="dcterms:W3CDTF">2014-03-19T12:59:00Z</dcterms:modified>
</cp:coreProperties>
</file>