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AE" w:rsidRDefault="000B70AE" w:rsidP="000B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AE" w:rsidRDefault="000B70AE" w:rsidP="000B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70AE" w:rsidRDefault="000B70AE" w:rsidP="000B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AVVISO </w:t>
      </w:r>
    </w:p>
    <w:p w:rsidR="000B70AE" w:rsidRDefault="000B70AE" w:rsidP="000B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B70AE" w:rsidRDefault="000B70AE" w:rsidP="000B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 TUTTI GLI OPERATORI ECONOMICI INTERESSATI</w:t>
      </w:r>
    </w:p>
    <w:p w:rsidR="000B70AE" w:rsidRDefault="000B70AE" w:rsidP="000B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70AE" w:rsidRDefault="000B70AE" w:rsidP="000B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70AE" w:rsidRDefault="000B70AE" w:rsidP="000B7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PROCEDURA NEGOZIATA PER L’ACQUISTO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N. 2 AUTOMEZZI CON ATOMIZZATORI E N. 1 ATOMIZZATORE.</w:t>
      </w:r>
    </w:p>
    <w:p w:rsidR="000B70AE" w:rsidRDefault="000B70AE"/>
    <w:p w:rsidR="000B70AE" w:rsidRDefault="000B70AE">
      <w:pPr>
        <w:rPr>
          <w:rFonts w:ascii="Times New Roman" w:hAnsi="Times New Roman" w:cs="Times New Roman"/>
          <w:b/>
          <w:sz w:val="24"/>
          <w:szCs w:val="24"/>
        </w:rPr>
      </w:pPr>
      <w:r w:rsidRPr="000B70AE">
        <w:rPr>
          <w:rFonts w:ascii="Times New Roman" w:hAnsi="Times New Roman" w:cs="Times New Roman"/>
          <w:b/>
          <w:sz w:val="24"/>
          <w:szCs w:val="24"/>
        </w:rPr>
        <w:t>IL PRESENTE AVVISO</w:t>
      </w:r>
      <w:r>
        <w:rPr>
          <w:rFonts w:ascii="Times New Roman" w:hAnsi="Times New Roman" w:cs="Times New Roman"/>
          <w:b/>
          <w:sz w:val="24"/>
          <w:szCs w:val="24"/>
        </w:rPr>
        <w:t xml:space="preserve"> ANNULLA IL CAPITOLATO TECNICO DELLA PROCEDURA IN OGGETTO</w:t>
      </w:r>
      <w:r w:rsidR="005A514B">
        <w:rPr>
          <w:rFonts w:ascii="Times New Roman" w:hAnsi="Times New Roman" w:cs="Times New Roman"/>
          <w:b/>
          <w:sz w:val="24"/>
          <w:szCs w:val="24"/>
        </w:rPr>
        <w:t xml:space="preserve">  CHE VIENE SOSTITUITO DAL SEGUENTE:</w:t>
      </w:r>
    </w:p>
    <w:p w:rsidR="005A514B" w:rsidRDefault="005A51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14B">
        <w:rPr>
          <w:rFonts w:ascii="Times New Roman" w:hAnsi="Times New Roman" w:cs="Times New Roman"/>
          <w:b/>
          <w:sz w:val="24"/>
          <w:szCs w:val="24"/>
          <w:u w:val="single"/>
        </w:rPr>
        <w:t xml:space="preserve">CAPITOLATO TECNICO FORNITURA </w:t>
      </w:r>
      <w:proofErr w:type="spellStart"/>
      <w:r w:rsidRPr="005A514B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Pr="005A514B">
        <w:rPr>
          <w:rFonts w:ascii="Times New Roman" w:hAnsi="Times New Roman" w:cs="Times New Roman"/>
          <w:b/>
          <w:sz w:val="24"/>
          <w:szCs w:val="24"/>
          <w:u w:val="single"/>
        </w:rPr>
        <w:t xml:space="preserve"> N. 2 AUTOMEZZI  CON ATOMIZZATORE</w:t>
      </w:r>
      <w:r w:rsidR="00840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E N. 1 ATOMIZZATORE.</w:t>
      </w:r>
    </w:p>
    <w:p w:rsidR="005A514B" w:rsidRDefault="005A514B" w:rsidP="005A5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LOTTO 1 :</w:t>
      </w:r>
      <w:r>
        <w:rPr>
          <w:rFonts w:ascii="Times New Roman" w:hAnsi="Times New Roman" w:cs="Times New Roman"/>
          <w:b/>
          <w:sz w:val="24"/>
          <w:szCs w:val="24"/>
        </w:rPr>
        <w:t xml:space="preserve"> AUTOMEZZO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514B">
        <w:rPr>
          <w:rFonts w:ascii="Times New Roman" w:hAnsi="Times New Roman" w:cs="Times New Roman"/>
          <w:b/>
          <w:sz w:val="24"/>
          <w:szCs w:val="24"/>
        </w:rPr>
        <w:t xml:space="preserve">PICK UP – DIESEL, c.c. 2500 – 4X4  CON ATOMIZZATORE </w:t>
      </w:r>
      <w:proofErr w:type="spellStart"/>
      <w:r w:rsidRPr="005A514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A514B">
        <w:rPr>
          <w:rFonts w:ascii="Times New Roman" w:hAnsi="Times New Roman" w:cs="Times New Roman"/>
          <w:b/>
          <w:sz w:val="24"/>
          <w:szCs w:val="24"/>
        </w:rPr>
        <w:t xml:space="preserve"> ALMENO 25 HP. </w:t>
      </w:r>
      <w:r w:rsidR="00D91368">
        <w:rPr>
          <w:rFonts w:ascii="Times New Roman" w:hAnsi="Times New Roman" w:cs="Times New Roman"/>
          <w:b/>
          <w:sz w:val="24"/>
          <w:szCs w:val="24"/>
        </w:rPr>
        <w:t xml:space="preserve">Motore Diesel con raffreddamento a liquido, avviamento elettrico, Cisterna da 300 litri con indicatore di livello e riserva del liquido disinfestante, con rullo avvolgibile almeno da 60 </w:t>
      </w:r>
      <w:proofErr w:type="spellStart"/>
      <w:r w:rsidR="00D91368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="00D91368">
        <w:rPr>
          <w:rFonts w:ascii="Times New Roman" w:hAnsi="Times New Roman" w:cs="Times New Roman"/>
          <w:b/>
          <w:sz w:val="24"/>
          <w:szCs w:val="24"/>
        </w:rPr>
        <w:t xml:space="preserve">. Con lancia mitra e con apparato </w:t>
      </w:r>
      <w:proofErr w:type="spellStart"/>
      <w:r w:rsidR="00D91368">
        <w:rPr>
          <w:rFonts w:ascii="Times New Roman" w:hAnsi="Times New Roman" w:cs="Times New Roman"/>
          <w:b/>
          <w:sz w:val="24"/>
          <w:szCs w:val="24"/>
        </w:rPr>
        <w:t>termo</w:t>
      </w:r>
      <w:r w:rsidR="0084039C">
        <w:rPr>
          <w:rFonts w:ascii="Times New Roman" w:hAnsi="Times New Roman" w:cs="Times New Roman"/>
          <w:b/>
          <w:sz w:val="24"/>
          <w:szCs w:val="24"/>
        </w:rPr>
        <w:t>ne</w:t>
      </w:r>
      <w:r w:rsidR="00D91368">
        <w:rPr>
          <w:rFonts w:ascii="Times New Roman" w:hAnsi="Times New Roman" w:cs="Times New Roman"/>
          <w:b/>
          <w:sz w:val="24"/>
          <w:szCs w:val="24"/>
        </w:rPr>
        <w:t>bbiogeno</w:t>
      </w:r>
      <w:proofErr w:type="spellEnd"/>
      <w:r w:rsidR="00D91368">
        <w:rPr>
          <w:rFonts w:ascii="Times New Roman" w:hAnsi="Times New Roman" w:cs="Times New Roman"/>
          <w:b/>
          <w:sz w:val="24"/>
          <w:szCs w:val="24"/>
        </w:rPr>
        <w:t xml:space="preserve"> (per rete fognaria) incorporato all’atomizzatore. La centralina di comando deve essere “vecchio tipo”.</w:t>
      </w:r>
    </w:p>
    <w:p w:rsidR="00D91368" w:rsidRDefault="00D91368" w:rsidP="00D9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LOTTO  2 :  </w:t>
      </w:r>
      <w:r>
        <w:rPr>
          <w:rFonts w:ascii="Times New Roman" w:hAnsi="Times New Roman" w:cs="Times New Roman"/>
          <w:b/>
          <w:sz w:val="24"/>
          <w:szCs w:val="24"/>
        </w:rPr>
        <w:t xml:space="preserve">AUTOMEZZO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PICK UP – DIESEL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PICCOLE DIMENSIONI, CON ATOMIZZATORE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MINIMO 15 HP. Motore Diesel con raffreddamento a liquido, avviamento elettrico e con rullo avvolgibile di almeno 60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Con lancia mitra, cisterna adeguata alla portata dell’automezzo. </w:t>
      </w:r>
    </w:p>
    <w:p w:rsidR="00D91368" w:rsidRDefault="0084039C" w:rsidP="00D9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Centralina di comando dev</w:t>
      </w:r>
      <w:r w:rsidR="00D91368">
        <w:rPr>
          <w:rFonts w:ascii="Times New Roman" w:hAnsi="Times New Roman" w:cs="Times New Roman"/>
          <w:b/>
          <w:sz w:val="24"/>
          <w:szCs w:val="24"/>
        </w:rPr>
        <w:t>e essere collocata a bordo dell’automezzo.</w:t>
      </w:r>
    </w:p>
    <w:p w:rsidR="00D91368" w:rsidRDefault="00D91368" w:rsidP="00D9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8D" w:rsidRDefault="00D91368" w:rsidP="00D9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LOTTO 3  :</w:t>
      </w:r>
      <w:r>
        <w:rPr>
          <w:rFonts w:ascii="Times New Roman" w:hAnsi="Times New Roman" w:cs="Times New Roman"/>
          <w:b/>
          <w:sz w:val="24"/>
          <w:szCs w:val="24"/>
        </w:rPr>
        <w:t xml:space="preserve"> N. 1 ATOMIZZATORE  </w:t>
      </w:r>
      <w:r w:rsidR="00216B93">
        <w:rPr>
          <w:rFonts w:ascii="Times New Roman" w:hAnsi="Times New Roman" w:cs="Times New Roman"/>
          <w:b/>
          <w:sz w:val="24"/>
          <w:szCs w:val="24"/>
        </w:rPr>
        <w:t xml:space="preserve">CON MOTORE DIESEL </w:t>
      </w:r>
      <w:proofErr w:type="spellStart"/>
      <w:r w:rsidR="00216B9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216B93">
        <w:rPr>
          <w:rFonts w:ascii="Times New Roman" w:hAnsi="Times New Roman" w:cs="Times New Roman"/>
          <w:b/>
          <w:sz w:val="24"/>
          <w:szCs w:val="24"/>
        </w:rPr>
        <w:t xml:space="preserve"> ALMENO 50 MP – con raffreddamento a liquido, avviamento elettrico e con indicatore di livello e riserva del liquido disinfestante, con rullo avvolgibile e tubo di almeno 100 </w:t>
      </w:r>
      <w:proofErr w:type="spellStart"/>
      <w:r w:rsidR="00216B93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="00216B93">
        <w:rPr>
          <w:rFonts w:ascii="Times New Roman" w:hAnsi="Times New Roman" w:cs="Times New Roman"/>
          <w:b/>
          <w:sz w:val="24"/>
          <w:szCs w:val="24"/>
        </w:rPr>
        <w:t xml:space="preserve">. con lancia mitra, apparato </w:t>
      </w:r>
      <w:proofErr w:type="spellStart"/>
      <w:r w:rsidR="00216B93">
        <w:rPr>
          <w:rFonts w:ascii="Times New Roman" w:hAnsi="Times New Roman" w:cs="Times New Roman"/>
          <w:b/>
          <w:sz w:val="24"/>
          <w:szCs w:val="24"/>
        </w:rPr>
        <w:t>termo</w:t>
      </w:r>
      <w:r w:rsidR="0084039C">
        <w:rPr>
          <w:rFonts w:ascii="Times New Roman" w:hAnsi="Times New Roman" w:cs="Times New Roman"/>
          <w:b/>
          <w:sz w:val="24"/>
          <w:szCs w:val="24"/>
        </w:rPr>
        <w:t>ne</w:t>
      </w:r>
      <w:r w:rsidR="00216B93">
        <w:rPr>
          <w:rFonts w:ascii="Times New Roman" w:hAnsi="Times New Roman" w:cs="Times New Roman"/>
          <w:b/>
          <w:sz w:val="24"/>
          <w:szCs w:val="24"/>
        </w:rPr>
        <w:t>bbiogeno</w:t>
      </w:r>
      <w:proofErr w:type="spellEnd"/>
      <w:r w:rsidR="00216B93">
        <w:rPr>
          <w:rFonts w:ascii="Times New Roman" w:hAnsi="Times New Roman" w:cs="Times New Roman"/>
          <w:b/>
          <w:sz w:val="24"/>
          <w:szCs w:val="24"/>
        </w:rPr>
        <w:t xml:space="preserve"> ( per rete fognaria) incorporato all’</w:t>
      </w:r>
      <w:proofErr w:type="spellStart"/>
      <w:r w:rsidR="00216B93">
        <w:rPr>
          <w:rFonts w:ascii="Times New Roman" w:hAnsi="Times New Roman" w:cs="Times New Roman"/>
          <w:b/>
          <w:sz w:val="24"/>
          <w:szCs w:val="24"/>
        </w:rPr>
        <w:t>atomozzatore</w:t>
      </w:r>
      <w:proofErr w:type="spellEnd"/>
      <w:r w:rsidR="00216B93">
        <w:rPr>
          <w:rFonts w:ascii="Times New Roman" w:hAnsi="Times New Roman" w:cs="Times New Roman"/>
          <w:b/>
          <w:sz w:val="24"/>
          <w:szCs w:val="24"/>
        </w:rPr>
        <w:t>.</w:t>
      </w:r>
    </w:p>
    <w:p w:rsidR="004E778D" w:rsidRDefault="004E778D" w:rsidP="00D9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0E2" w:rsidRDefault="00D940E2" w:rsidP="00D9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riportano, inoltre, le seguenti ulteriori precisazioni:</w:t>
      </w:r>
    </w:p>
    <w:p w:rsidR="00D940E2" w:rsidRDefault="00D940E2" w:rsidP="00D9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0E2" w:rsidRDefault="00D940E2" w:rsidP="00D940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Gli importi a base d’asta dei lotti N. 1 e 2 si intendono comprensivi di IVA, messa su strada e consegna in porto franco, sede ASP Crotone.</w:t>
      </w:r>
    </w:p>
    <w:p w:rsidR="00D940E2" w:rsidRDefault="00D940E2" w:rsidP="00D940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base d’asta del Lotto n. 3 de</w:t>
      </w:r>
      <w:r w:rsidR="0084039C">
        <w:rPr>
          <w:rFonts w:ascii="Times New Roman" w:hAnsi="Times New Roman" w:cs="Times New Roman"/>
          <w:b/>
          <w:sz w:val="24"/>
          <w:szCs w:val="24"/>
        </w:rPr>
        <w:t>ve intendersi al netto dell’IVA;</w:t>
      </w:r>
      <w:r>
        <w:rPr>
          <w:rFonts w:ascii="Times New Roman" w:hAnsi="Times New Roman" w:cs="Times New Roman"/>
          <w:b/>
          <w:sz w:val="24"/>
          <w:szCs w:val="24"/>
        </w:rPr>
        <w:t xml:space="preserve"> nel prezzo deve essere compresa la spesa di consegna presso la sede dell’ASP.</w:t>
      </w:r>
    </w:p>
    <w:p w:rsidR="00D91368" w:rsidRDefault="00D940E2" w:rsidP="00D940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Gli apparati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termonebbiogeni</w:t>
      </w:r>
      <w:proofErr w:type="spellEnd"/>
      <w:r w:rsidR="00216B93" w:rsidRPr="00D940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devono funzionare autonomamente.</w:t>
      </w:r>
    </w:p>
    <w:p w:rsidR="00D940E2" w:rsidRDefault="00D940E2" w:rsidP="00D940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 consegna dovrà essere effettuata entro 35 giorni lavorativi dall’ordine.</w:t>
      </w:r>
    </w:p>
    <w:p w:rsidR="00D940E2" w:rsidRDefault="00D940E2" w:rsidP="00D940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L’allestimento degli automezzi deve, fra l’altro, prevedere: clima, colore bianco, ABS, 2 porte, autoradio.</w:t>
      </w:r>
    </w:p>
    <w:p w:rsidR="00D940E2" w:rsidRDefault="00D940E2" w:rsidP="00D940E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0E2" w:rsidRDefault="00D940E2" w:rsidP="00D940E2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E2">
        <w:rPr>
          <w:rFonts w:ascii="Times New Roman" w:hAnsi="Times New Roman" w:cs="Times New Roman"/>
          <w:b/>
          <w:sz w:val="24"/>
          <w:szCs w:val="24"/>
          <w:u w:val="single"/>
        </w:rPr>
        <w:t>IL TERMINE PER LA PRESENTAZIONE DELLE OFFERTE E’ DIFFERITO ALLE ORE 12 DEL GIORNO 26 MARZO 2015.</w:t>
      </w:r>
    </w:p>
    <w:p w:rsidR="00D940E2" w:rsidRDefault="00D940E2" w:rsidP="00D940E2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0E2" w:rsidRDefault="00D940E2" w:rsidP="00D940E2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0E2" w:rsidRDefault="00D940E2" w:rsidP="00D94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Responsabile del procedimento</w:t>
      </w:r>
    </w:p>
    <w:p w:rsidR="00D940E2" w:rsidRPr="00D940E2" w:rsidRDefault="00D940E2" w:rsidP="00D94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Dott.ssa Paola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Grandinetti</w:t>
      </w:r>
      <w:proofErr w:type="spellEnd"/>
    </w:p>
    <w:p w:rsidR="00D91368" w:rsidRPr="00D91368" w:rsidRDefault="00D91368" w:rsidP="005A5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1368" w:rsidRPr="00D91368" w:rsidSect="00892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A20"/>
    <w:multiLevelType w:val="hybridMultilevel"/>
    <w:tmpl w:val="B2562E32"/>
    <w:lvl w:ilvl="0" w:tplc="4170F1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B70AE"/>
    <w:rsid w:val="000B70AE"/>
    <w:rsid w:val="00216B93"/>
    <w:rsid w:val="004E778D"/>
    <w:rsid w:val="005A514B"/>
    <w:rsid w:val="0084039C"/>
    <w:rsid w:val="00892B2E"/>
    <w:rsid w:val="00D91368"/>
    <w:rsid w:val="00D9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4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3</cp:revision>
  <cp:lastPrinted>2015-02-27T11:56:00Z</cp:lastPrinted>
  <dcterms:created xsi:type="dcterms:W3CDTF">2015-02-27T10:24:00Z</dcterms:created>
  <dcterms:modified xsi:type="dcterms:W3CDTF">2015-02-27T13:06:00Z</dcterms:modified>
</cp:coreProperties>
</file>