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7" w:rsidRPr="00A37BA7" w:rsidRDefault="00BB74BD" w:rsidP="00A37BA7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ALLEGATO 2a</w:t>
      </w:r>
    </w:p>
    <w:p w:rsidR="00867ECB" w:rsidRPr="00A37BA7" w:rsidRDefault="00A37BA7" w:rsidP="00A37BA7">
      <w:pPr>
        <w:jc w:val="center"/>
        <w:rPr>
          <w:rFonts w:ascii="Book Antiqua" w:hAnsi="Book Antiqua"/>
          <w:sz w:val="28"/>
          <w:szCs w:val="28"/>
        </w:rPr>
      </w:pPr>
      <w:r w:rsidRPr="00A37BA7">
        <w:rPr>
          <w:rFonts w:ascii="Book Antiqua" w:hAnsi="Book Antiqua"/>
          <w:sz w:val="28"/>
          <w:szCs w:val="28"/>
        </w:rPr>
        <w:t>SCHEMA DI OFFERTA PER REAGENTI (Rif. ad un anno)</w:t>
      </w:r>
    </w:p>
    <w:p w:rsidR="00A37BA7" w:rsidRDefault="00A37BA7"/>
    <w:p w:rsidR="00A37BA7" w:rsidRDefault="00A37BA7"/>
    <w:p w:rsidR="00A37BA7" w:rsidRDefault="00A37BA7"/>
    <w:p w:rsidR="00A37BA7" w:rsidRDefault="00A37BA7"/>
    <w:p w:rsidR="00A37BA7" w:rsidRDefault="00A37BA7">
      <w:r>
        <w:t xml:space="preserve">   </w:t>
      </w:r>
    </w:p>
    <w:tbl>
      <w:tblPr>
        <w:tblOverlap w:val="never"/>
        <w:tblW w:w="147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0"/>
        <w:gridCol w:w="1066"/>
        <w:gridCol w:w="1085"/>
        <w:gridCol w:w="1325"/>
        <w:gridCol w:w="1445"/>
        <w:gridCol w:w="1205"/>
        <w:gridCol w:w="1560"/>
        <w:gridCol w:w="715"/>
        <w:gridCol w:w="1445"/>
        <w:gridCol w:w="1795"/>
        <w:gridCol w:w="2150"/>
      </w:tblGrid>
      <w:tr w:rsidR="00A37BA7" w:rsidTr="00A37BA7">
        <w:trPr>
          <w:trHeight w:val="488"/>
        </w:trPr>
        <w:tc>
          <w:tcPr>
            <w:tcW w:w="960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</w:p>
        </w:tc>
        <w:tc>
          <w:tcPr>
            <w:tcW w:w="1066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t>1</w:t>
            </w:r>
          </w:p>
        </w:tc>
        <w:tc>
          <w:tcPr>
            <w:tcW w:w="108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t>2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35" w:lineRule="exact"/>
              <w:ind w:firstLine="0"/>
              <w:jc w:val="center"/>
            </w:pPr>
            <w:r>
              <w:t>3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35" w:lineRule="exact"/>
              <w:ind w:firstLine="0"/>
              <w:jc w:val="center"/>
            </w:pPr>
            <w:r>
              <w:t>4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t>6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t>7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t>8*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40" w:lineRule="exact"/>
              <w:ind w:left="360" w:hanging="360"/>
              <w:jc w:val="center"/>
            </w:pPr>
            <w:r>
              <w:t>9*</w:t>
            </w:r>
          </w:p>
        </w:tc>
        <w:tc>
          <w:tcPr>
            <w:tcW w:w="2150" w:type="dxa"/>
            <w:shd w:val="clear" w:color="auto" w:fill="FFFFFF"/>
            <w:vAlign w:val="center"/>
          </w:tcPr>
          <w:p w:rsidR="00A37BA7" w:rsidRDefault="00A37BA7" w:rsidP="00A37BA7">
            <w:pPr>
              <w:pStyle w:val="Corpotesto1"/>
              <w:shd w:val="clear" w:color="auto" w:fill="auto"/>
              <w:spacing w:line="240" w:lineRule="exact"/>
              <w:ind w:left="360" w:hanging="360"/>
              <w:jc w:val="center"/>
            </w:pPr>
            <w:r>
              <w:t>10*</w:t>
            </w:r>
          </w:p>
        </w:tc>
      </w:tr>
      <w:tr w:rsidR="00A37BA7" w:rsidTr="00A37BA7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BodytextCourierNew95ptBold"/>
              </w:rPr>
              <w:t>Numero</w:t>
            </w:r>
          </w:p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BodytextCourierNew95ptBold"/>
              </w:rPr>
              <w:t>analita</w:t>
            </w:r>
          </w:p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BodytextCourierNew95ptBold"/>
              </w:rPr>
              <w:t>offerto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BodytextCourierNew95ptBold"/>
              </w:rPr>
              <w:t>analita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BodytextCourierNew95ptBold"/>
              </w:rPr>
              <w:t>N° Det.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35" w:lineRule="exact"/>
              <w:ind w:firstLine="0"/>
              <w:jc w:val="center"/>
            </w:pPr>
            <w:r>
              <w:rPr>
                <w:rStyle w:val="BodytextCourierNew95ptBold"/>
              </w:rPr>
              <w:t xml:space="preserve">N° </w:t>
            </w:r>
            <w:r>
              <w:rPr>
                <w:rStyle w:val="BodytextCourierNew95ptBold"/>
                <w:lang w:val="en-US" w:bidi="en-US"/>
              </w:rPr>
              <w:t xml:space="preserve">Kits </w:t>
            </w:r>
            <w:r>
              <w:rPr>
                <w:rStyle w:val="BodytextCourierNew95ptBold"/>
              </w:rPr>
              <w:t>necessari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35" w:lineRule="exact"/>
              <w:ind w:firstLine="0"/>
              <w:jc w:val="center"/>
            </w:pPr>
            <w:r>
              <w:rPr>
                <w:rStyle w:val="BodytextCourierNew95ptBold"/>
              </w:rPr>
              <w:t>N° Det. calibratori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BodytextCourierNew95ptBold"/>
              </w:rPr>
              <w:t xml:space="preserve">N° </w:t>
            </w:r>
            <w:r>
              <w:rPr>
                <w:rStyle w:val="BodytextCourierNew95ptBold"/>
                <w:lang w:val="en-US" w:bidi="en-US"/>
              </w:rPr>
              <w:t>Kits</w:t>
            </w:r>
          </w:p>
          <w:p w:rsidR="00A37BA7" w:rsidRDefault="00A37BA7" w:rsidP="004D5155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BodytextCourierNew95ptBold"/>
              </w:rPr>
              <w:t>necessari</w:t>
            </w:r>
          </w:p>
          <w:p w:rsidR="00A37BA7" w:rsidRDefault="00A37BA7" w:rsidP="004D5155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BodytextCourierNew95ptBold"/>
              </w:rPr>
              <w:t>gratuiti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BodytextCourierNew95ptBold"/>
              </w:rPr>
              <w:t xml:space="preserve">consumi sistema </w:t>
            </w:r>
            <w:r>
              <w:rPr>
                <w:rStyle w:val="BodytextCourierNew95ptBold"/>
                <w:lang w:val="en-US" w:bidi="en-US"/>
              </w:rPr>
              <w:t xml:space="preserve">kits </w:t>
            </w:r>
            <w:r>
              <w:rPr>
                <w:rStyle w:val="BodytextCourierNew95ptBold"/>
              </w:rPr>
              <w:t>gratuiti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BodytextCourierNew95ptBold"/>
              </w:rPr>
              <w:t>Tot.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BodytextCourierNew95ptBold"/>
              </w:rPr>
              <w:t>costo unit. Kit</w:t>
            </w:r>
          </w:p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BodytextCourierNew95ptBold"/>
              </w:rPr>
              <w:t>colonna 3 in cifre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left="360" w:hanging="360"/>
            </w:pPr>
            <w:r>
              <w:rPr>
                <w:rStyle w:val="BodytextCourierNew95ptBold"/>
              </w:rPr>
              <w:t>costo totale in cifre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BA7" w:rsidRDefault="00A37BA7" w:rsidP="004D5155">
            <w:pPr>
              <w:pStyle w:val="Corpotesto1"/>
              <w:shd w:val="clear" w:color="auto" w:fill="auto"/>
              <w:spacing w:line="240" w:lineRule="exact"/>
              <w:ind w:left="360" w:hanging="360"/>
            </w:pPr>
            <w:r>
              <w:rPr>
                <w:rStyle w:val="BodytextCourierNew95ptBold"/>
              </w:rPr>
              <w:t>costo Det. in cifre</w:t>
            </w:r>
          </w:p>
        </w:tc>
      </w:tr>
      <w:tr w:rsidR="00A37BA7" w:rsidTr="00A37BA7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</w:tr>
      <w:tr w:rsidR="00A37BA7" w:rsidTr="00A37BA7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</w:tr>
      <w:tr w:rsidR="00A37BA7" w:rsidTr="00A37BA7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</w:tr>
      <w:tr w:rsidR="00A37BA7" w:rsidTr="00A37BA7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</w:tr>
      <w:tr w:rsidR="00A37BA7" w:rsidTr="00A37BA7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</w:tr>
      <w:tr w:rsidR="00A37BA7" w:rsidTr="00A37BA7">
        <w:trPr>
          <w:trHeight w:val="5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BA7" w:rsidRDefault="00A37BA7" w:rsidP="004D5155">
            <w:pPr>
              <w:rPr>
                <w:sz w:val="10"/>
                <w:szCs w:val="10"/>
              </w:rPr>
            </w:pPr>
          </w:p>
        </w:tc>
      </w:tr>
    </w:tbl>
    <w:p w:rsidR="00A37BA7" w:rsidRDefault="00A37BA7"/>
    <w:p w:rsidR="00A37BA7" w:rsidRDefault="00A37BA7">
      <w:pPr>
        <w:rPr>
          <w:rFonts w:ascii="Book Antiqua" w:hAnsi="Book Antiqua"/>
        </w:rPr>
      </w:pPr>
      <w:r w:rsidRPr="0037474A">
        <w:rPr>
          <w:rFonts w:ascii="Book Antiqua" w:hAnsi="Book Antiqua"/>
        </w:rPr>
        <w:t>in lettere</w:t>
      </w:r>
    </w:p>
    <w:p w:rsidR="0037474A" w:rsidRDefault="0037474A">
      <w:pPr>
        <w:rPr>
          <w:rFonts w:ascii="Book Antiqua" w:hAnsi="Book Antiqua"/>
        </w:rPr>
      </w:pPr>
    </w:p>
    <w:p w:rsidR="0037474A" w:rsidRDefault="0037474A" w:rsidP="0037474A">
      <w:pPr>
        <w:pStyle w:val="Paragrafoelenco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>
        <w:rPr>
          <w:rFonts w:ascii="Book Antiqua" w:hAnsi="Book Antiqua"/>
        </w:rPr>
        <w:t>8</w:t>
      </w:r>
      <w:r>
        <w:rPr>
          <w:rFonts w:ascii="Book Antiqua" w:hAnsi="Book Antiqua"/>
        </w:rPr>
        <w:tab/>
        <w:t>(______________________________________________________________________________________________________)</w:t>
      </w:r>
    </w:p>
    <w:p w:rsidR="0037474A" w:rsidRPr="0037474A" w:rsidRDefault="0037474A" w:rsidP="0037474A">
      <w:pPr>
        <w:pStyle w:val="Paragrafoelenco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>
        <w:rPr>
          <w:rFonts w:ascii="Book Antiqua" w:hAnsi="Book Antiqua"/>
        </w:rPr>
        <w:t>9</w:t>
      </w:r>
      <w:r>
        <w:rPr>
          <w:rFonts w:ascii="Book Antiqua" w:hAnsi="Book Antiqua"/>
        </w:rPr>
        <w:tab/>
        <w:t>(______________________________________________________________________________________________________)</w:t>
      </w:r>
    </w:p>
    <w:p w:rsidR="0037474A" w:rsidRPr="0037474A" w:rsidRDefault="0037474A" w:rsidP="0037474A">
      <w:pPr>
        <w:pStyle w:val="Paragrafoelenco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>
        <w:rPr>
          <w:rFonts w:ascii="Book Antiqua" w:hAnsi="Book Antiqua"/>
        </w:rPr>
        <w:t>10</w:t>
      </w:r>
      <w:r>
        <w:rPr>
          <w:rFonts w:ascii="Book Antiqua" w:hAnsi="Book Antiqua"/>
        </w:rPr>
        <w:tab/>
        <w:t>(______________________________________________________________________________________________________)</w:t>
      </w:r>
    </w:p>
    <w:p w:rsidR="0037474A" w:rsidRPr="0037474A" w:rsidRDefault="0037474A" w:rsidP="0037474A">
      <w:pPr>
        <w:pStyle w:val="Paragrafoelenco"/>
        <w:ind w:left="0"/>
        <w:rPr>
          <w:rFonts w:ascii="Book Antiqua" w:hAnsi="Book Antiqua"/>
          <w:u w:val="single"/>
        </w:rPr>
      </w:pPr>
      <w:r w:rsidRPr="0037474A">
        <w:rPr>
          <w:rFonts w:ascii="Book Antiqua" w:hAnsi="Book Antiqua"/>
          <w:u w:val="single"/>
        </w:rPr>
        <w:t>PRECISARE PER OGNI LOTTO SE I RIFIUTI SIANO CATALOGABILI TRA QUELLI TOSSICI E NO</w:t>
      </w:r>
      <w:bookmarkStart w:id="0" w:name="_GoBack"/>
      <w:bookmarkEnd w:id="0"/>
      <w:r w:rsidRPr="0037474A">
        <w:rPr>
          <w:rFonts w:ascii="Book Antiqua" w:hAnsi="Book Antiqua"/>
          <w:u w:val="single"/>
        </w:rPr>
        <w:t>CIVI</w:t>
      </w:r>
    </w:p>
    <w:sectPr w:rsidR="0037474A" w:rsidRPr="0037474A" w:rsidSect="00A37BA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95372"/>
    <w:multiLevelType w:val="hybridMultilevel"/>
    <w:tmpl w:val="1294F654"/>
    <w:lvl w:ilvl="0" w:tplc="A7E8FEDC">
      <w:start w:val="1"/>
      <w:numFmt w:val="bullet"/>
      <w:lvlText w:val="*"/>
      <w:lvlJc w:val="left"/>
      <w:pPr>
        <w:ind w:left="720" w:hanging="360"/>
      </w:pPr>
      <w:rPr>
        <w:rFonts w:ascii="Book Antiqua" w:hAnsi="Book Antiqu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A37BA7"/>
    <w:rsid w:val="0037474A"/>
    <w:rsid w:val="00850200"/>
    <w:rsid w:val="00A37BA7"/>
    <w:rsid w:val="00BB74BD"/>
    <w:rsid w:val="00D504CD"/>
    <w:rsid w:val="00E1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37BA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dytext">
    <w:name w:val="Body text_"/>
    <w:basedOn w:val="Carpredefinitoparagrafo"/>
    <w:link w:val="Corpotesto1"/>
    <w:rsid w:val="00A37BA7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BodytextCourierNew95ptBold">
    <w:name w:val="Body text + Courier New;9;5 pt;Bold"/>
    <w:basedOn w:val="Bodytext"/>
    <w:rsid w:val="00A37BA7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testo1">
    <w:name w:val="Corpo testo1"/>
    <w:basedOn w:val="Normale"/>
    <w:link w:val="Bodytext"/>
    <w:rsid w:val="00A37BA7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  <w:style w:type="paragraph" w:styleId="Paragrafoelenco">
    <w:name w:val="List Paragraph"/>
    <w:basedOn w:val="Normale"/>
    <w:uiPriority w:val="34"/>
    <w:qFormat/>
    <w:rsid w:val="00374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37BA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dytext">
    <w:name w:val="Body text_"/>
    <w:basedOn w:val="Carpredefinitoparagrafo"/>
    <w:link w:val="Corpotesto1"/>
    <w:rsid w:val="00A37BA7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BodytextCourierNew95ptBold">
    <w:name w:val="Body text + Courier New;9;5 pt;Bold"/>
    <w:basedOn w:val="Bodytext"/>
    <w:rsid w:val="00A37BA7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testo1">
    <w:name w:val="Corpo testo1"/>
    <w:basedOn w:val="Normale"/>
    <w:link w:val="Bodytext"/>
    <w:rsid w:val="00A37BA7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  <w:style w:type="paragraph" w:styleId="Paragrafoelenco">
    <w:name w:val="List Paragraph"/>
    <w:basedOn w:val="Normale"/>
    <w:uiPriority w:val="34"/>
    <w:qFormat/>
    <w:rsid w:val="00374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000297</cp:lastModifiedBy>
  <cp:revision>2</cp:revision>
  <dcterms:created xsi:type="dcterms:W3CDTF">2017-04-06T07:16:00Z</dcterms:created>
  <dcterms:modified xsi:type="dcterms:W3CDTF">2017-04-24T10:19:00Z</dcterms:modified>
</cp:coreProperties>
</file>